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_GB2312"/>
          <w:sz w:val="32"/>
          <w:szCs w:val="32"/>
        </w:rPr>
      </w:pPr>
      <w:bookmarkStart w:id="0" w:name="_Toc100949393"/>
      <w:r>
        <w:rPr>
          <w:rFonts w:hint="eastAsia" w:ascii="Times New Roman" w:hAnsi="Times New Roman" w:eastAsia="仿宋_GB2312"/>
          <w:sz w:val="32"/>
          <w:szCs w:val="32"/>
        </w:rPr>
        <w:t>附件</w:t>
      </w:r>
      <w:r>
        <w:rPr>
          <w:rFonts w:ascii="Times New Roman" w:hAnsi="Times New Roman" w:eastAsia="仿宋_GB2312"/>
          <w:sz w:val="32"/>
          <w:szCs w:val="32"/>
        </w:rPr>
        <w:t>1</w:t>
      </w:r>
    </w:p>
    <w:p>
      <w:pPr>
        <w:spacing w:line="700" w:lineRule="exact"/>
        <w:jc w:val="center"/>
        <w:rPr>
          <w:rFonts w:ascii="Times New Roman" w:hAnsi="Times New Roman" w:eastAsia="黑体"/>
          <w:sz w:val="40"/>
          <w:szCs w:val="32"/>
        </w:rPr>
      </w:pPr>
      <w:r>
        <w:rPr>
          <w:rFonts w:hint="eastAsia" w:ascii="Times New Roman" w:hAnsi="Times New Roman" w:eastAsia="黑体"/>
          <w:sz w:val="40"/>
          <w:szCs w:val="32"/>
        </w:rPr>
        <w:t>非煤露天矿山安全智能开采</w:t>
      </w:r>
    </w:p>
    <w:p>
      <w:pPr>
        <w:spacing w:line="700" w:lineRule="exact"/>
        <w:jc w:val="center"/>
        <w:rPr>
          <w:rFonts w:ascii="Times New Roman" w:hAnsi="Times New Roman" w:eastAsia="仿宋_GB2312"/>
          <w:sz w:val="32"/>
          <w:szCs w:val="32"/>
          <w:u w:val="single"/>
        </w:rPr>
      </w:pPr>
      <w:r>
        <w:rPr>
          <w:rFonts w:hint="eastAsia" w:ascii="Times New Roman" w:hAnsi="Times New Roman" w:eastAsia="黑体"/>
          <w:sz w:val="40"/>
          <w:szCs w:val="32"/>
        </w:rPr>
        <w:t>国家矿山安全</w:t>
      </w:r>
      <w:r>
        <w:rPr>
          <w:rFonts w:hint="eastAsia" w:ascii="Times New Roman" w:hAnsi="Times New Roman" w:eastAsia="黑体"/>
          <w:sz w:val="40"/>
          <w:szCs w:val="32"/>
          <w:lang w:val="en-US" w:eastAsia="zh-CN"/>
        </w:rPr>
        <w:t>监察局</w:t>
      </w:r>
      <w:r>
        <w:rPr>
          <w:rFonts w:hint="eastAsia" w:ascii="Times New Roman" w:hAnsi="Times New Roman" w:eastAsia="黑体"/>
          <w:sz w:val="40"/>
          <w:szCs w:val="32"/>
        </w:rPr>
        <w:t>重点实验室</w:t>
      </w:r>
    </w:p>
    <w:p>
      <w:pPr>
        <w:spacing w:line="680" w:lineRule="exact"/>
        <w:jc w:val="center"/>
        <w:rPr>
          <w:rFonts w:ascii="Times New Roman" w:hAnsi="Times New Roman" w:eastAsia="黑体"/>
          <w:sz w:val="40"/>
          <w:szCs w:val="32"/>
        </w:rPr>
      </w:pPr>
    </w:p>
    <w:p>
      <w:pPr>
        <w:spacing w:line="680" w:lineRule="exact"/>
        <w:jc w:val="center"/>
        <w:rPr>
          <w:rFonts w:ascii="Times New Roman" w:hAnsi="Times New Roman" w:eastAsia="黑体"/>
          <w:szCs w:val="21"/>
        </w:rPr>
      </w:pPr>
    </w:p>
    <w:p>
      <w:pPr>
        <w:spacing w:line="680" w:lineRule="exact"/>
        <w:jc w:val="center"/>
        <w:rPr>
          <w:rFonts w:ascii="Times New Roman" w:hAnsi="Times New Roman" w:eastAsia="黑体"/>
          <w:sz w:val="48"/>
          <w:szCs w:val="48"/>
        </w:rPr>
      </w:pPr>
      <w:r>
        <w:rPr>
          <w:rFonts w:hint="eastAsia" w:ascii="Times New Roman" w:hAnsi="Times New Roman" w:eastAsia="黑体"/>
          <w:sz w:val="48"/>
          <w:szCs w:val="48"/>
        </w:rPr>
        <w:t>课题申请书</w:t>
      </w:r>
    </w:p>
    <w:p>
      <w:pPr>
        <w:rPr>
          <w:rFonts w:ascii="Times New Roman" w:hAnsi="Times New Roman" w:eastAsia="仿宋_GB2312"/>
          <w:sz w:val="32"/>
          <w:szCs w:val="32"/>
        </w:rPr>
      </w:pPr>
    </w:p>
    <w:p>
      <w:pPr>
        <w:spacing w:before="156" w:beforeLines="50" w:line="700" w:lineRule="exact"/>
        <w:ind w:left="1079" w:leftChars="514"/>
        <w:jc w:val="left"/>
        <w:rPr>
          <w:rFonts w:ascii="Times New Roman" w:hAnsi="Times New Roman" w:eastAsia="仿宋_GB2312"/>
          <w:bCs/>
          <w:sz w:val="32"/>
          <w:szCs w:val="32"/>
          <w:u w:val="single"/>
        </w:rPr>
      </w:pPr>
      <w:r>
        <w:rPr>
          <w:rFonts w:hint="eastAsia" w:ascii="Times New Roman" w:hAnsi="Times New Roman" w:eastAsia="仿宋_GB2312"/>
          <w:bCs/>
          <w:sz w:val="32"/>
          <w:szCs w:val="32"/>
        </w:rPr>
        <w:t>课题名称：</w:t>
      </w:r>
    </w:p>
    <w:p>
      <w:pPr>
        <w:spacing w:line="700" w:lineRule="exact"/>
        <w:ind w:left="1079" w:leftChars="514"/>
        <w:jc w:val="left"/>
        <w:rPr>
          <w:rFonts w:ascii="Times New Roman" w:hAnsi="Times New Roman" w:eastAsia="仿宋_GB2312"/>
          <w:bCs/>
          <w:sz w:val="32"/>
          <w:szCs w:val="32"/>
          <w:u w:val="single"/>
        </w:rPr>
      </w:pPr>
      <w:r>
        <w:rPr>
          <w:rFonts w:hint="eastAsia" w:ascii="Times New Roman" w:hAnsi="Times New Roman" w:eastAsia="仿宋_GB2312"/>
          <w:bCs/>
          <w:sz w:val="32"/>
          <w:szCs w:val="32"/>
        </w:rPr>
        <w:t>项目编号：</w:t>
      </w:r>
      <w:bookmarkStart w:id="1" w:name="_GoBack"/>
      <w:bookmarkEnd w:id="1"/>
    </w:p>
    <w:p>
      <w:pPr>
        <w:spacing w:line="700" w:lineRule="exact"/>
        <w:ind w:left="1079" w:leftChars="514"/>
        <w:jc w:val="left"/>
        <w:rPr>
          <w:rFonts w:ascii="Times New Roman" w:hAnsi="Times New Roman" w:eastAsia="仿宋_GB2312"/>
          <w:bCs/>
          <w:sz w:val="32"/>
          <w:szCs w:val="32"/>
          <w:u w:val="single"/>
        </w:rPr>
      </w:pPr>
      <w:r>
        <w:rPr>
          <w:rFonts w:hint="eastAsia" w:ascii="Times New Roman" w:hAnsi="Times New Roman" w:eastAsia="仿宋_GB2312"/>
          <w:bCs/>
          <w:sz w:val="32"/>
          <w:szCs w:val="32"/>
        </w:rPr>
        <w:t>申请类别：</w:t>
      </w:r>
      <w:r>
        <w:rPr>
          <w:rFonts w:hint="eastAsia" w:ascii="Times New Roman" w:hAnsi="Times New Roman" w:eastAsia="仿宋_GB2312"/>
          <w:bCs/>
          <w:sz w:val="32"/>
          <w:szCs w:val="32"/>
          <w:u w:val="single"/>
        </w:rPr>
        <w:t>重点专项</w:t>
      </w:r>
      <w:r>
        <w:rPr>
          <w:rFonts w:ascii="Times New Roman" w:hAnsi="Times New Roman" w:eastAsia="仿宋_GB2312"/>
          <w:bCs/>
          <w:sz w:val="32"/>
          <w:szCs w:val="32"/>
          <w:u w:val="single"/>
        </w:rPr>
        <w:t>/</w:t>
      </w:r>
      <w:r>
        <w:rPr>
          <w:rFonts w:hint="eastAsia" w:ascii="Times New Roman" w:hAnsi="Times New Roman" w:eastAsia="仿宋_GB2312"/>
          <w:bCs/>
          <w:sz w:val="32"/>
          <w:szCs w:val="32"/>
          <w:u w:val="single"/>
        </w:rPr>
        <w:t>开放基金</w:t>
      </w:r>
    </w:p>
    <w:p>
      <w:pPr>
        <w:spacing w:line="700" w:lineRule="exact"/>
        <w:ind w:left="1079" w:leftChars="514"/>
        <w:jc w:val="left"/>
        <w:rPr>
          <w:rFonts w:ascii="Times New Roman" w:hAnsi="Times New Roman" w:eastAsia="仿宋_GB2312"/>
          <w:bCs/>
          <w:sz w:val="32"/>
          <w:szCs w:val="32"/>
        </w:rPr>
      </w:pPr>
      <w:r>
        <w:rPr>
          <w:rFonts w:hint="eastAsia" w:ascii="Times New Roman" w:hAnsi="Times New Roman" w:eastAsia="仿宋_GB2312"/>
          <w:bCs/>
          <w:sz w:val="32"/>
          <w:szCs w:val="32"/>
        </w:rPr>
        <w:t>申请人：</w:t>
      </w:r>
    </w:p>
    <w:p>
      <w:pPr>
        <w:spacing w:line="700" w:lineRule="exact"/>
        <w:ind w:left="1079" w:leftChars="514"/>
        <w:jc w:val="left"/>
        <w:rPr>
          <w:rFonts w:ascii="Times New Roman" w:hAnsi="Times New Roman" w:eastAsia="仿宋_GB2312"/>
          <w:bCs/>
          <w:sz w:val="32"/>
          <w:szCs w:val="32"/>
        </w:rPr>
      </w:pPr>
      <w:r>
        <w:rPr>
          <w:rFonts w:hint="eastAsia" w:ascii="Times New Roman" w:hAnsi="Times New Roman" w:eastAsia="仿宋_GB2312"/>
          <w:bCs/>
          <w:sz w:val="32"/>
          <w:szCs w:val="32"/>
        </w:rPr>
        <w:t>单位（须加盖公章）：</w:t>
      </w:r>
    </w:p>
    <w:p>
      <w:pPr>
        <w:spacing w:line="700" w:lineRule="exact"/>
        <w:ind w:left="1079" w:leftChars="514"/>
        <w:jc w:val="left"/>
        <w:rPr>
          <w:rFonts w:ascii="Times New Roman" w:hAnsi="Times New Roman" w:eastAsia="仿宋_GB2312"/>
          <w:bCs/>
          <w:sz w:val="32"/>
          <w:szCs w:val="32"/>
          <w:u w:val="single"/>
        </w:rPr>
      </w:pPr>
      <w:r>
        <w:rPr>
          <w:rFonts w:hint="eastAsia" w:ascii="Times New Roman" w:hAnsi="Times New Roman" w:eastAsia="仿宋_GB2312"/>
          <w:bCs/>
          <w:sz w:val="32"/>
          <w:szCs w:val="32"/>
        </w:rPr>
        <w:t>通讯地址：</w:t>
      </w:r>
    </w:p>
    <w:p>
      <w:pPr>
        <w:spacing w:line="700" w:lineRule="exact"/>
        <w:ind w:left="1079" w:leftChars="514"/>
        <w:jc w:val="left"/>
        <w:rPr>
          <w:rFonts w:ascii="Times New Roman" w:hAnsi="Times New Roman" w:eastAsia="仿宋_GB2312"/>
          <w:bCs/>
          <w:sz w:val="32"/>
          <w:szCs w:val="32"/>
        </w:rPr>
      </w:pPr>
      <w:r>
        <w:rPr>
          <w:rFonts w:hint="eastAsia" w:ascii="Times New Roman" w:hAnsi="Times New Roman" w:eastAsia="仿宋_GB2312"/>
          <w:bCs/>
          <w:sz w:val="32"/>
          <w:szCs w:val="32"/>
        </w:rPr>
        <w:t>邮政编码：</w:t>
      </w:r>
    </w:p>
    <w:p>
      <w:pPr>
        <w:spacing w:line="700" w:lineRule="exact"/>
        <w:ind w:left="1079" w:leftChars="514"/>
        <w:jc w:val="left"/>
        <w:rPr>
          <w:rFonts w:ascii="Times New Roman" w:hAnsi="Times New Roman" w:eastAsia="仿宋_GB2312"/>
          <w:bCs/>
          <w:sz w:val="32"/>
          <w:szCs w:val="32"/>
        </w:rPr>
      </w:pPr>
      <w:r>
        <w:rPr>
          <w:rFonts w:hint="eastAsia" w:ascii="Times New Roman" w:hAnsi="Times New Roman" w:eastAsia="仿宋_GB2312"/>
          <w:bCs/>
          <w:sz w:val="32"/>
          <w:szCs w:val="32"/>
        </w:rPr>
        <w:t>电话：</w:t>
      </w:r>
    </w:p>
    <w:p>
      <w:pPr>
        <w:spacing w:line="700" w:lineRule="exact"/>
        <w:ind w:left="1079" w:leftChars="514"/>
        <w:jc w:val="left"/>
        <w:rPr>
          <w:rFonts w:ascii="Times New Roman" w:hAnsi="Times New Roman" w:eastAsia="仿宋_GB2312"/>
          <w:bCs/>
          <w:sz w:val="32"/>
          <w:szCs w:val="32"/>
        </w:rPr>
      </w:pPr>
      <w:r>
        <w:rPr>
          <w:rFonts w:hint="eastAsia" w:ascii="Times New Roman" w:hAnsi="Times New Roman" w:eastAsia="仿宋_GB2312"/>
          <w:bCs/>
          <w:sz w:val="32"/>
          <w:szCs w:val="32"/>
        </w:rPr>
        <w:t>邮箱：</w:t>
      </w:r>
    </w:p>
    <w:p>
      <w:pPr>
        <w:spacing w:line="700" w:lineRule="exact"/>
        <w:ind w:left="1079" w:leftChars="514"/>
        <w:jc w:val="left"/>
        <w:rPr>
          <w:rFonts w:ascii="Times New Roman" w:hAnsi="Times New Roman" w:eastAsia="仿宋_GB2312"/>
          <w:bCs/>
          <w:sz w:val="32"/>
          <w:szCs w:val="32"/>
          <w:u w:val="single"/>
        </w:rPr>
      </w:pPr>
      <w:r>
        <w:rPr>
          <w:rFonts w:hint="eastAsia" w:ascii="Times New Roman" w:hAnsi="Times New Roman" w:eastAsia="仿宋_GB2312"/>
          <w:bCs/>
          <w:sz w:val="32"/>
          <w:szCs w:val="32"/>
        </w:rPr>
        <w:t>申请日期：</w:t>
      </w:r>
    </w:p>
    <w:p>
      <w:pPr>
        <w:spacing w:line="700" w:lineRule="exact"/>
        <w:jc w:val="center"/>
        <w:rPr>
          <w:rFonts w:ascii="Times New Roman" w:hAnsi="Times New Roman" w:eastAsia="仿宋_GB2312"/>
          <w:sz w:val="32"/>
          <w:szCs w:val="32"/>
        </w:rPr>
      </w:pPr>
      <w:r>
        <w:rPr>
          <w:rFonts w:hint="eastAsia" w:ascii="Times New Roman" w:hAnsi="Times New Roman" w:eastAsia="仿宋_GB2312"/>
          <w:sz w:val="32"/>
          <w:szCs w:val="32"/>
        </w:rPr>
        <w:t>非煤露天矿山安全智能开采</w:t>
      </w:r>
    </w:p>
    <w:p>
      <w:pPr>
        <w:spacing w:line="700" w:lineRule="exact"/>
        <w:jc w:val="center"/>
        <w:rPr>
          <w:rFonts w:ascii="Times New Roman" w:hAnsi="Times New Roman" w:eastAsia="仿宋_GB2312"/>
          <w:sz w:val="32"/>
          <w:szCs w:val="32"/>
          <w:u w:val="single"/>
        </w:rPr>
      </w:pPr>
      <w:r>
        <w:rPr>
          <w:rFonts w:hint="eastAsia" w:ascii="Times New Roman" w:hAnsi="Times New Roman" w:eastAsia="仿宋_GB2312"/>
          <w:sz w:val="32"/>
          <w:szCs w:val="32"/>
        </w:rPr>
        <w:t>国家矿山安全</w:t>
      </w:r>
      <w:r>
        <w:rPr>
          <w:rFonts w:hint="eastAsia" w:ascii="Times New Roman" w:hAnsi="Times New Roman" w:eastAsia="仿宋_GB2312"/>
          <w:sz w:val="32"/>
          <w:szCs w:val="32"/>
          <w:lang w:val="en-US" w:eastAsia="zh-CN"/>
        </w:rPr>
        <w:t>监察局</w:t>
      </w:r>
      <w:r>
        <w:rPr>
          <w:rFonts w:hint="eastAsia" w:ascii="Times New Roman" w:hAnsi="Times New Roman" w:eastAsia="仿宋_GB2312"/>
          <w:sz w:val="32"/>
          <w:szCs w:val="32"/>
        </w:rPr>
        <w:t>重点实验室</w:t>
      </w:r>
    </w:p>
    <w:p>
      <w:pPr>
        <w:spacing w:before="156" w:beforeLines="50" w:after="156" w:afterLines="50" w:line="420" w:lineRule="atLeast"/>
        <w:rPr>
          <w:rFonts w:ascii="Times New Roman" w:hAnsi="Times New Roman" w:eastAsia="仿宋_GB2312"/>
          <w:sz w:val="30"/>
          <w:szCs w:val="30"/>
        </w:rPr>
      </w:pPr>
      <w:r>
        <w:rPr>
          <w:rFonts w:ascii="Times New Roman" w:hAnsi="Times New Roman" w:eastAsia="仿宋_GB2312"/>
          <w:sz w:val="30"/>
          <w:szCs w:val="30"/>
        </w:rPr>
        <w:br w:type="page"/>
      </w:r>
      <w:r>
        <w:rPr>
          <w:rFonts w:hint="eastAsia" w:ascii="Times New Roman" w:hAnsi="Times New Roman" w:eastAsia="仿宋_GB2312"/>
          <w:sz w:val="30"/>
          <w:szCs w:val="30"/>
        </w:rPr>
        <w:t>一、简表</w:t>
      </w:r>
    </w:p>
    <w:tbl>
      <w:tblPr>
        <w:tblStyle w:val="19"/>
        <w:tblW w:w="9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365"/>
        <w:gridCol w:w="630"/>
        <w:gridCol w:w="507"/>
        <w:gridCol w:w="630"/>
        <w:gridCol w:w="1173"/>
        <w:gridCol w:w="822"/>
        <w:gridCol w:w="1803"/>
        <w:gridCol w:w="735"/>
        <w:gridCol w:w="1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restart"/>
            <w:tcBorders>
              <w:top w:val="single" w:color="auto" w:sz="12" w:space="0"/>
              <w:left w:val="single" w:color="auto" w:sz="12" w:space="0"/>
              <w:right w:val="single" w:color="auto" w:sz="4" w:space="0"/>
            </w:tcBorders>
            <w:textDirection w:val="tbRlV"/>
            <w:vAlign w:val="center"/>
          </w:tcPr>
          <w:p>
            <w:pPr>
              <w:tabs>
                <w:tab w:val="left" w:pos="315"/>
                <w:tab w:val="left" w:pos="735"/>
              </w:tabs>
              <w:autoSpaceDE w:val="0"/>
              <w:autoSpaceDN w:val="0"/>
              <w:spacing w:line="320" w:lineRule="exact"/>
              <w:ind w:left="113" w:right="113"/>
              <w:jc w:val="center"/>
              <w:textAlignment w:val="bottom"/>
              <w:rPr>
                <w:rFonts w:ascii="Times New Roman" w:hAnsi="Times New Roman" w:eastAsia="仿宋"/>
                <w:sz w:val="24"/>
                <w:szCs w:val="24"/>
              </w:rPr>
            </w:pPr>
            <w:r>
              <w:rPr>
                <w:rFonts w:hint="eastAsia" w:ascii="Times New Roman" w:hAnsi="Times New Roman" w:eastAsia="仿宋"/>
                <w:sz w:val="24"/>
                <w:szCs w:val="24"/>
              </w:rPr>
              <w:t>申请人信息</w:t>
            </w:r>
          </w:p>
        </w:tc>
        <w:tc>
          <w:tcPr>
            <w:tcW w:w="1365" w:type="dxa"/>
            <w:tcBorders>
              <w:top w:val="single" w:color="auto" w:sz="12"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137" w:type="dxa"/>
            <w:gridSpan w:val="2"/>
            <w:tcBorders>
              <w:top w:val="single" w:color="auto" w:sz="12"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12" w:space="0"/>
              <w:left w:val="single" w:color="auto" w:sz="4" w:space="0"/>
              <w:bottom w:val="single" w:color="auto" w:sz="4" w:space="0"/>
              <w:right w:val="single" w:color="auto" w:sz="4" w:space="0"/>
            </w:tcBorders>
            <w:tcMar>
              <w:top w:w="0" w:type="dxa"/>
              <w:left w:w="28" w:type="dxa"/>
              <w:bottom w:w="0" w:type="dxa"/>
              <w:right w:w="28"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73" w:type="dxa"/>
            <w:tcBorders>
              <w:top w:val="single" w:color="auto" w:sz="12"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822" w:type="dxa"/>
            <w:tcBorders>
              <w:top w:val="single" w:color="auto" w:sz="12"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出生年月</w:t>
            </w:r>
          </w:p>
        </w:tc>
        <w:tc>
          <w:tcPr>
            <w:tcW w:w="1803" w:type="dxa"/>
            <w:tcBorders>
              <w:top w:val="single" w:color="auto" w:sz="12"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r>
              <w:rPr>
                <w:rFonts w:hint="eastAsia" w:ascii="Times New Roman" w:hAnsi="Times New Roman" w:eastAsia="仿宋_GB2312"/>
                <w:sz w:val="24"/>
                <w:szCs w:val="24"/>
              </w:rPr>
              <w:t>年  月</w:t>
            </w:r>
          </w:p>
        </w:tc>
        <w:tc>
          <w:tcPr>
            <w:tcW w:w="735" w:type="dxa"/>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民族</w:t>
            </w:r>
          </w:p>
        </w:tc>
        <w:tc>
          <w:tcPr>
            <w:tcW w:w="1137" w:type="dxa"/>
            <w:tcBorders>
              <w:top w:val="single" w:color="auto" w:sz="12"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学位</w:t>
            </w:r>
          </w:p>
        </w:tc>
        <w:tc>
          <w:tcPr>
            <w:tcW w:w="1137"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职称</w:t>
            </w:r>
          </w:p>
        </w:tc>
        <w:tc>
          <w:tcPr>
            <w:tcW w:w="1995"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80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主要研究领域</w:t>
            </w:r>
          </w:p>
        </w:tc>
        <w:tc>
          <w:tcPr>
            <w:tcW w:w="1872" w:type="dxa"/>
            <w:gridSpan w:val="2"/>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电话</w:t>
            </w:r>
          </w:p>
        </w:tc>
        <w:tc>
          <w:tcPr>
            <w:tcW w:w="1767"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邮箱</w:t>
            </w:r>
          </w:p>
        </w:tc>
        <w:tc>
          <w:tcPr>
            <w:tcW w:w="4497" w:type="dxa"/>
            <w:gridSpan w:val="4"/>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传真</w:t>
            </w:r>
          </w:p>
        </w:tc>
        <w:tc>
          <w:tcPr>
            <w:tcW w:w="1767"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手机</w:t>
            </w:r>
          </w:p>
        </w:tc>
        <w:tc>
          <w:tcPr>
            <w:tcW w:w="4497" w:type="dxa"/>
            <w:gridSpan w:val="4"/>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工作单位</w:t>
            </w:r>
          </w:p>
        </w:tc>
        <w:tc>
          <w:tcPr>
            <w:tcW w:w="7437" w:type="dxa"/>
            <w:gridSpan w:val="8"/>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通讯地址</w:t>
            </w:r>
          </w:p>
        </w:tc>
        <w:tc>
          <w:tcPr>
            <w:tcW w:w="5565" w:type="dxa"/>
            <w:gridSpan w:val="6"/>
            <w:tcBorders>
              <w:top w:val="single" w:color="auto" w:sz="4" w:space="0"/>
              <w:left w:val="single" w:color="auto" w:sz="4" w:space="0"/>
              <w:bottom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735" w:type="dxa"/>
            <w:tcBorders>
              <w:top w:val="single" w:color="auto" w:sz="4" w:space="0"/>
              <w:left w:val="single" w:color="auto" w:sz="4" w:space="0"/>
              <w:bottom w:val="single" w:color="auto" w:sz="12"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邮政</w:t>
            </w:r>
          </w:p>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编码</w:t>
            </w:r>
          </w:p>
        </w:tc>
        <w:tc>
          <w:tcPr>
            <w:tcW w:w="1137" w:type="dxa"/>
            <w:tcBorders>
              <w:top w:val="single" w:color="auto" w:sz="4" w:space="0"/>
              <w:left w:val="single" w:color="auto" w:sz="4" w:space="0"/>
              <w:bottom w:val="single" w:color="auto" w:sz="12"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教育和工作经历</w:t>
            </w:r>
          </w:p>
        </w:tc>
        <w:tc>
          <w:tcPr>
            <w:tcW w:w="7437" w:type="dxa"/>
            <w:gridSpan w:val="8"/>
            <w:tcBorders>
              <w:top w:val="single" w:color="auto" w:sz="4" w:space="0"/>
              <w:left w:val="single" w:color="auto" w:sz="4" w:space="0"/>
              <w:bottom w:val="single" w:color="auto" w:sz="12"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19" w:hRule="atLeast"/>
          <w:jc w:val="center"/>
        </w:trPr>
        <w:tc>
          <w:tcPr>
            <w:tcW w:w="588" w:type="dxa"/>
            <w:vMerge w:val="continue"/>
            <w:tcBorders>
              <w:left w:val="single" w:color="auto" w:sz="12" w:space="0"/>
              <w:bottom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科研基础和代表性成果</w:t>
            </w:r>
          </w:p>
        </w:tc>
        <w:tc>
          <w:tcPr>
            <w:tcW w:w="7437" w:type="dxa"/>
            <w:gridSpan w:val="8"/>
            <w:tcBorders>
              <w:top w:val="single" w:color="auto" w:sz="4" w:space="0"/>
              <w:left w:val="single" w:color="auto" w:sz="4" w:space="0"/>
              <w:bottom w:val="single" w:color="auto" w:sz="12" w:space="0"/>
              <w:right w:val="single" w:color="auto" w:sz="12" w:space="0"/>
            </w:tcBorders>
          </w:tcPr>
          <w:p>
            <w:pPr>
              <w:tabs>
                <w:tab w:val="left" w:pos="315"/>
                <w:tab w:val="left" w:pos="735"/>
              </w:tabs>
              <w:autoSpaceDE w:val="0"/>
              <w:autoSpaceDN w:val="0"/>
              <w:spacing w:line="320" w:lineRule="exact"/>
              <w:jc w:val="left"/>
              <w:textAlignment w:val="bottom"/>
              <w:rPr>
                <w:rFonts w:ascii="Times New Roman" w:hAnsi="Times New Roman" w:eastAsia="仿宋_GB2312"/>
                <w:sz w:val="24"/>
                <w:szCs w:val="24"/>
              </w:rPr>
            </w:pPr>
            <w:r>
              <w:rPr>
                <w:rFonts w:hint="eastAsia" w:ascii="Times New Roman" w:hAnsi="Times New Roman" w:eastAsia="仿宋_GB2312"/>
                <w:sz w:val="24"/>
                <w:szCs w:val="24"/>
              </w:rPr>
              <w:t>包括与所申报课题相关领域的科研基础，重要成果，近五年以第一作者或通信作者发表过</w:t>
            </w:r>
            <w:r>
              <w:rPr>
                <w:rFonts w:ascii="Times New Roman" w:hAnsi="Times New Roman" w:eastAsia="仿宋_GB2312"/>
                <w:sz w:val="24"/>
                <w:szCs w:val="24"/>
              </w:rPr>
              <w:t>SCI或EI收录论文。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restart"/>
            <w:tcBorders>
              <w:top w:val="single" w:color="auto" w:sz="12" w:space="0"/>
              <w:left w:val="single" w:color="auto" w:sz="12" w:space="0"/>
              <w:bottom w:val="single" w:color="auto" w:sz="4" w:space="0"/>
              <w:right w:val="single" w:color="auto" w:sz="4" w:space="0"/>
            </w:tcBorders>
            <w:textDirection w:val="tbRlV"/>
            <w:vAlign w:val="center"/>
          </w:tcPr>
          <w:p>
            <w:pPr>
              <w:tabs>
                <w:tab w:val="left" w:pos="315"/>
                <w:tab w:val="left" w:pos="735"/>
              </w:tabs>
              <w:autoSpaceDE w:val="0"/>
              <w:autoSpaceDN w:val="0"/>
              <w:spacing w:line="320" w:lineRule="exact"/>
              <w:ind w:left="113" w:right="113"/>
              <w:jc w:val="center"/>
              <w:textAlignment w:val="bottom"/>
              <w:rPr>
                <w:rFonts w:ascii="Times New Roman" w:hAnsi="Times New Roman" w:eastAsia="仿宋"/>
                <w:sz w:val="24"/>
                <w:szCs w:val="24"/>
              </w:rPr>
            </w:pPr>
            <w:r>
              <w:rPr>
                <w:rFonts w:hint="eastAsia" w:ascii="Times New Roman" w:hAnsi="Times New Roman" w:eastAsia="仿宋"/>
                <w:sz w:val="24"/>
                <w:szCs w:val="24"/>
              </w:rPr>
              <w:t>课题信息</w:t>
            </w:r>
          </w:p>
        </w:tc>
        <w:tc>
          <w:tcPr>
            <w:tcW w:w="1365" w:type="dxa"/>
            <w:tcBorders>
              <w:top w:val="single" w:color="auto" w:sz="12"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课题名称</w:t>
            </w:r>
          </w:p>
        </w:tc>
        <w:tc>
          <w:tcPr>
            <w:tcW w:w="7437" w:type="dxa"/>
            <w:gridSpan w:val="8"/>
            <w:tcBorders>
              <w:top w:val="single" w:color="auto" w:sz="12"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top w:val="single" w:color="auto" w:sz="12" w:space="0"/>
              <w:left w:val="single" w:color="auto" w:sz="12" w:space="0"/>
              <w:bottom w:val="single" w:color="auto" w:sz="4"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关键词</w:t>
            </w:r>
          </w:p>
        </w:tc>
        <w:tc>
          <w:tcPr>
            <w:tcW w:w="7437" w:type="dxa"/>
            <w:gridSpan w:val="8"/>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top w:val="single" w:color="auto" w:sz="12" w:space="0"/>
              <w:left w:val="single" w:color="auto" w:sz="12" w:space="0"/>
              <w:bottom w:val="single" w:color="auto" w:sz="4"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申请金额</w:t>
            </w:r>
          </w:p>
        </w:tc>
        <w:tc>
          <w:tcPr>
            <w:tcW w:w="1767" w:type="dxa"/>
            <w:gridSpan w:val="3"/>
            <w:tcBorders>
              <w:top w:val="single" w:color="auto" w:sz="4" w:space="0"/>
              <w:left w:val="single" w:color="auto" w:sz="4" w:space="0"/>
              <w:bottom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12"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r>
              <w:rPr>
                <w:rFonts w:hint="eastAsia" w:ascii="Times New Roman" w:hAnsi="Times New Roman" w:eastAsia="仿宋_GB2312"/>
                <w:sz w:val="24"/>
                <w:szCs w:val="24"/>
              </w:rPr>
              <w:t>起至年月</w:t>
            </w:r>
          </w:p>
        </w:tc>
        <w:tc>
          <w:tcPr>
            <w:tcW w:w="4497" w:type="dxa"/>
            <w:gridSpan w:val="4"/>
            <w:tcBorders>
              <w:top w:val="single" w:color="auto" w:sz="4" w:space="0"/>
              <w:left w:val="single" w:color="auto" w:sz="4" w:space="0"/>
              <w:bottom w:val="single" w:color="auto" w:sz="12" w:space="0"/>
              <w:right w:val="single" w:color="auto" w:sz="12" w:space="0"/>
            </w:tcBorders>
            <w:vAlign w:val="center"/>
          </w:tcPr>
          <w:p>
            <w:pPr>
              <w:tabs>
                <w:tab w:val="left" w:pos="315"/>
                <w:tab w:val="left" w:pos="735"/>
              </w:tabs>
              <w:wordWrap w:val="0"/>
              <w:autoSpaceDE w:val="0"/>
              <w:autoSpaceDN w:val="0"/>
              <w:spacing w:line="320" w:lineRule="exact"/>
              <w:jc w:val="right"/>
              <w:textAlignment w:val="bottom"/>
              <w:rPr>
                <w:rFonts w:ascii="Times New Roman" w:hAnsi="Times New Roman" w:eastAsia="仿宋_GB2312"/>
                <w:sz w:val="24"/>
                <w:szCs w:val="24"/>
              </w:rPr>
            </w:pPr>
            <w:r>
              <w:rPr>
                <w:rFonts w:hint="eastAsia" w:ascii="Times New Roman" w:hAnsi="Times New Roman" w:eastAsia="仿宋_GB2312"/>
                <w:sz w:val="24"/>
                <w:szCs w:val="24"/>
              </w:rPr>
              <w:t>年  月 至  年  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restart"/>
            <w:tcBorders>
              <w:top w:val="single" w:color="auto" w:sz="12" w:space="0"/>
              <w:left w:val="single" w:color="auto" w:sz="12"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
                <w:sz w:val="24"/>
                <w:szCs w:val="24"/>
              </w:rPr>
            </w:pPr>
            <w:r>
              <w:rPr>
                <w:rFonts w:hint="eastAsia" w:ascii="Times New Roman" w:hAnsi="Times New Roman" w:eastAsia="仿宋"/>
                <w:sz w:val="24"/>
                <w:szCs w:val="24"/>
              </w:rPr>
              <w:t>课题参加人员</w:t>
            </w:r>
          </w:p>
        </w:tc>
        <w:tc>
          <w:tcPr>
            <w:tcW w:w="1365" w:type="dxa"/>
            <w:tcBorders>
              <w:top w:val="single" w:color="auto" w:sz="1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630" w:type="dxa"/>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7" w:type="dxa"/>
            <w:gridSpan w:val="2"/>
            <w:tcBorders>
              <w:top w:val="single" w:color="auto" w:sz="1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20" w:lineRule="atLeast"/>
              <w:rPr>
                <w:rFonts w:ascii="Times New Roman" w:hAnsi="Times New Roman" w:eastAsia="仿宋_GB2312"/>
                <w:spacing w:val="-20"/>
                <w:sz w:val="24"/>
                <w:szCs w:val="24"/>
              </w:rPr>
            </w:pPr>
            <w:r>
              <w:rPr>
                <w:rFonts w:hint="eastAsia" w:ascii="Times New Roman" w:hAnsi="Times New Roman" w:eastAsia="仿宋_GB2312"/>
                <w:spacing w:val="-20"/>
                <w:sz w:val="24"/>
                <w:szCs w:val="24"/>
              </w:rPr>
              <w:t>出生年月</w:t>
            </w:r>
          </w:p>
        </w:tc>
        <w:tc>
          <w:tcPr>
            <w:tcW w:w="1173" w:type="dxa"/>
            <w:tcBorders>
              <w:top w:val="single" w:color="auto" w:sz="1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职称</w:t>
            </w:r>
          </w:p>
        </w:tc>
        <w:tc>
          <w:tcPr>
            <w:tcW w:w="3360" w:type="dxa"/>
            <w:gridSpan w:val="3"/>
            <w:tcBorders>
              <w:top w:val="single" w:color="auto" w:sz="1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工作单位</w:t>
            </w:r>
          </w:p>
        </w:tc>
        <w:tc>
          <w:tcPr>
            <w:tcW w:w="1137" w:type="dxa"/>
            <w:tcBorders>
              <w:top w:val="single" w:color="auto" w:sz="12" w:space="0"/>
              <w:left w:val="single" w:color="auto" w:sz="4" w:space="0"/>
              <w:bottom w:val="single" w:color="auto" w:sz="4" w:space="0"/>
              <w:right w:val="single" w:color="auto" w:sz="12" w:space="0"/>
            </w:tcBorders>
            <w:tcMar>
              <w:top w:w="0" w:type="dxa"/>
              <w:left w:w="28" w:type="dxa"/>
              <w:bottom w:w="0" w:type="dxa"/>
              <w:right w:w="28" w:type="dxa"/>
            </w:tcMar>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3360"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c>
          <w:tcPr>
            <w:tcW w:w="1137" w:type="dxa"/>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3360"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c>
          <w:tcPr>
            <w:tcW w:w="1137" w:type="dxa"/>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3360"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c>
          <w:tcPr>
            <w:tcW w:w="1137" w:type="dxa"/>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3360"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c>
          <w:tcPr>
            <w:tcW w:w="1137" w:type="dxa"/>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dxa"/>
            <w:vMerge w:val="continue"/>
            <w:tcBorders>
              <w:left w:val="single" w:color="auto" w:sz="12" w:space="0"/>
              <w:bottom w:val="single" w:color="auto" w:sz="4" w:space="0"/>
              <w:right w:val="single" w:color="auto" w:sz="4" w:space="0"/>
            </w:tcBorders>
            <w:vAlign w:val="center"/>
          </w:tcPr>
          <w:p>
            <w:pPr>
              <w:jc w:val="left"/>
              <w:rPr>
                <w:rFonts w:ascii="Times New Roman" w:hAnsi="Times New Roman" w:eastAsia="仿宋"/>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11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tabs>
                <w:tab w:val="left" w:pos="315"/>
                <w:tab w:val="left" w:pos="735"/>
              </w:tabs>
              <w:autoSpaceDE w:val="0"/>
              <w:autoSpaceDN w:val="0"/>
              <w:spacing w:line="320" w:lineRule="exact"/>
              <w:textAlignment w:val="bottom"/>
              <w:rPr>
                <w:rFonts w:ascii="Times New Roman" w:hAnsi="Times New Roman" w:eastAsia="仿宋_GB2312"/>
                <w:sz w:val="24"/>
                <w:szCs w:val="24"/>
              </w:rPr>
            </w:pPr>
          </w:p>
        </w:tc>
        <w:tc>
          <w:tcPr>
            <w:tcW w:w="3360" w:type="dxa"/>
            <w:gridSpan w:val="3"/>
            <w:tcBorders>
              <w:top w:val="single" w:color="auto" w:sz="4" w:space="0"/>
              <w:left w:val="single" w:color="auto" w:sz="4" w:space="0"/>
              <w:bottom w:val="single" w:color="auto" w:sz="4" w:space="0"/>
              <w:right w:val="single" w:color="auto" w:sz="4"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c>
          <w:tcPr>
            <w:tcW w:w="1137" w:type="dxa"/>
            <w:tcBorders>
              <w:top w:val="single" w:color="auto" w:sz="4" w:space="0"/>
              <w:left w:val="single" w:color="auto" w:sz="4" w:space="0"/>
              <w:bottom w:val="single" w:color="auto" w:sz="4" w:space="0"/>
              <w:right w:val="single" w:color="auto" w:sz="12" w:space="0"/>
            </w:tcBorders>
            <w:vAlign w:val="center"/>
          </w:tcPr>
          <w:p>
            <w:pPr>
              <w:tabs>
                <w:tab w:val="left" w:pos="315"/>
                <w:tab w:val="left" w:pos="735"/>
              </w:tabs>
              <w:autoSpaceDE w:val="0"/>
              <w:autoSpaceDN w:val="0"/>
              <w:spacing w:line="320" w:lineRule="exact"/>
              <w:jc w:val="right"/>
              <w:textAlignment w:val="bottom"/>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90" w:hRule="atLeast"/>
          <w:jc w:val="center"/>
        </w:trPr>
        <w:tc>
          <w:tcPr>
            <w:tcW w:w="9390" w:type="dxa"/>
            <w:gridSpan w:val="10"/>
            <w:tcBorders>
              <w:top w:val="single" w:color="auto" w:sz="4" w:space="0"/>
              <w:left w:val="single" w:color="auto" w:sz="12" w:space="0"/>
              <w:right w:val="single" w:color="auto" w:sz="12" w:space="0"/>
            </w:tcBorders>
          </w:tcPr>
          <w:p>
            <w:pPr>
              <w:tabs>
                <w:tab w:val="left" w:pos="315"/>
                <w:tab w:val="left" w:pos="735"/>
              </w:tabs>
              <w:autoSpaceDE w:val="0"/>
              <w:autoSpaceDN w:val="0"/>
              <w:textAlignment w:val="bottom"/>
              <w:rPr>
                <w:rFonts w:ascii="Times New Roman" w:hAnsi="Times New Roman" w:eastAsia="仿宋_GB2312"/>
                <w:sz w:val="24"/>
                <w:szCs w:val="24"/>
              </w:rPr>
            </w:pPr>
            <w:r>
              <w:rPr>
                <w:rFonts w:hint="eastAsia" w:ascii="Times New Roman" w:hAnsi="Times New Roman" w:eastAsia="仿宋_GB2312"/>
                <w:sz w:val="24"/>
                <w:szCs w:val="24"/>
              </w:rPr>
              <w:t>研究思路简介（5</w:t>
            </w:r>
            <w:r>
              <w:rPr>
                <w:rFonts w:ascii="Times New Roman" w:hAnsi="Times New Roman" w:eastAsia="仿宋_GB2312"/>
                <w:sz w:val="24"/>
                <w:szCs w:val="24"/>
              </w:rPr>
              <w:t>00</w:t>
            </w:r>
            <w:r>
              <w:rPr>
                <w:rFonts w:hint="eastAsia" w:ascii="Times New Roman" w:hAnsi="Times New Roman" w:eastAsia="仿宋_GB2312"/>
                <w:sz w:val="24"/>
                <w:szCs w:val="24"/>
              </w:rPr>
              <w:t>字以内）：</w:t>
            </w:r>
          </w:p>
        </w:tc>
      </w:tr>
    </w:tbl>
    <w:p>
      <w:pPr>
        <w:spacing w:before="156" w:beforeLines="50" w:after="156" w:afterLines="50" w:line="420" w:lineRule="atLeast"/>
        <w:rPr>
          <w:rFonts w:ascii="Times New Roman" w:hAnsi="Times New Roman" w:eastAsia="仿宋_GB2312"/>
          <w:sz w:val="30"/>
          <w:szCs w:val="30"/>
        </w:rPr>
      </w:pPr>
      <w:r>
        <w:rPr>
          <w:rFonts w:hint="eastAsia" w:ascii="Times New Roman" w:hAnsi="Times New Roman" w:eastAsia="仿宋_GB2312"/>
          <w:sz w:val="30"/>
          <w:szCs w:val="30"/>
        </w:rPr>
        <w:t>二、立项依据</w:t>
      </w:r>
    </w:p>
    <w:tbl>
      <w:tblPr>
        <w:tblStyle w:val="19"/>
        <w:tblW w:w="910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528" w:hRule="atLeast"/>
          <w:jc w:val="center"/>
        </w:trPr>
        <w:tc>
          <w:tcPr>
            <w:tcW w:w="9105" w:type="dxa"/>
            <w:tcBorders>
              <w:top w:val="single" w:color="auto" w:sz="12" w:space="0"/>
              <w:left w:val="single" w:color="auto" w:sz="12" w:space="0"/>
              <w:bottom w:val="single" w:color="auto" w:sz="12" w:space="0"/>
              <w:right w:val="single" w:color="auto" w:sz="12" w:space="0"/>
            </w:tcBorders>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包括课题的研究意义、国内外研究现状分析、主要参考文献。</w:t>
            </w:r>
          </w:p>
          <w:p>
            <w:pPr>
              <w:spacing w:line="560" w:lineRule="exac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ascii="Times New Roman" w:hAnsi="Times New Roman" w:eastAsia="仿宋_GB2312"/>
          <w:sz w:val="30"/>
          <w:szCs w:val="30"/>
        </w:rPr>
        <w:br w:type="page"/>
      </w:r>
      <w:r>
        <w:rPr>
          <w:rFonts w:hint="eastAsia" w:ascii="Times New Roman" w:hAnsi="Times New Roman" w:eastAsia="仿宋_GB2312"/>
          <w:sz w:val="30"/>
          <w:szCs w:val="30"/>
        </w:rPr>
        <w:t>三、研究内容、研究目标及拟解决的关键问题</w:t>
      </w:r>
    </w:p>
    <w:tbl>
      <w:tblPr>
        <w:tblStyle w:val="19"/>
        <w:tblW w:w="912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28" w:hRule="atLeast"/>
          <w:jc w:val="center"/>
        </w:trPr>
        <w:tc>
          <w:tcPr>
            <w:tcW w:w="9115" w:type="dxa"/>
            <w:tcBorders>
              <w:top w:val="single" w:color="auto" w:sz="12" w:space="0"/>
              <w:left w:val="single" w:color="auto" w:sz="12" w:space="0"/>
              <w:bottom w:val="single" w:color="auto" w:sz="12" w:space="0"/>
              <w:right w:val="single" w:color="auto" w:sz="12" w:space="0"/>
            </w:tcBorders>
          </w:tcPr>
          <w:p>
            <w:pPr>
              <w:spacing w:line="560" w:lineRule="exact"/>
              <w:rPr>
                <w:rFonts w:ascii="Times New Roman" w:hAnsi="Times New Roman" w:eastAsia="仿宋_GB2312"/>
                <w:sz w:val="28"/>
                <w:szCs w:val="28"/>
              </w:rPr>
            </w:pPr>
          </w:p>
          <w:p>
            <w:pPr>
              <w:spacing w:line="560" w:lineRule="exact"/>
              <w:rPr>
                <w:rFonts w:ascii="Times New Roman" w:hAnsi="Times New Roman" w:eastAsia="仿宋_GB2312"/>
                <w:sz w:val="28"/>
                <w:szCs w:val="28"/>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ascii="Times New Roman" w:hAnsi="Times New Roman" w:eastAsia="仿宋_GB2312"/>
          <w:sz w:val="30"/>
          <w:szCs w:val="30"/>
        </w:rPr>
        <w:br w:type="page"/>
      </w:r>
      <w:r>
        <w:rPr>
          <w:rFonts w:hint="eastAsia" w:ascii="Times New Roman" w:hAnsi="Times New Roman" w:eastAsia="仿宋_GB2312"/>
          <w:sz w:val="30"/>
          <w:szCs w:val="30"/>
        </w:rPr>
        <w:t>四、技术路线、研究方案及可行性分析</w:t>
      </w:r>
    </w:p>
    <w:tbl>
      <w:tblPr>
        <w:tblStyle w:val="19"/>
        <w:tblW w:w="915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28" w:hRule="atLeast"/>
          <w:jc w:val="center"/>
        </w:trPr>
        <w:tc>
          <w:tcPr>
            <w:tcW w:w="9153" w:type="dxa"/>
            <w:tcBorders>
              <w:top w:val="single" w:color="auto" w:sz="12" w:space="0"/>
              <w:left w:val="single" w:color="auto" w:sz="12" w:space="0"/>
              <w:bottom w:val="single" w:color="auto" w:sz="12" w:space="0"/>
              <w:right w:val="single" w:color="auto" w:sz="12" w:space="0"/>
            </w:tcBorders>
          </w:tcPr>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ascii="Times New Roman" w:hAnsi="Times New Roman" w:eastAsia="仿宋_GB2312"/>
          <w:sz w:val="30"/>
          <w:szCs w:val="30"/>
        </w:rPr>
        <w:br w:type="page"/>
      </w:r>
      <w:r>
        <w:rPr>
          <w:rFonts w:hint="eastAsia" w:ascii="Times New Roman" w:hAnsi="Times New Roman" w:eastAsia="仿宋_GB2312"/>
          <w:sz w:val="30"/>
          <w:szCs w:val="30"/>
        </w:rPr>
        <w:t>五、预期成果及创新点</w:t>
      </w:r>
    </w:p>
    <w:tbl>
      <w:tblPr>
        <w:tblStyle w:val="19"/>
        <w:tblW w:w="912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28" w:hRule="atLeast"/>
          <w:jc w:val="center"/>
        </w:trPr>
        <w:tc>
          <w:tcPr>
            <w:tcW w:w="9115" w:type="dxa"/>
            <w:tcBorders>
              <w:top w:val="single" w:color="auto" w:sz="12" w:space="0"/>
              <w:left w:val="single" w:color="auto" w:sz="12" w:space="0"/>
              <w:bottom w:val="single" w:color="auto" w:sz="12" w:space="0"/>
              <w:right w:val="single" w:color="auto" w:sz="12" w:space="0"/>
            </w:tcBorders>
          </w:tcPr>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p>
            <w:pPr>
              <w:spacing w:line="420" w:lineRule="atLeast"/>
              <w:rPr>
                <w:rFonts w:ascii="Times New Roman" w:hAnsi="Times New Roman"/>
              </w:rPr>
            </w:pP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ascii="Times New Roman" w:hAnsi="Times New Roman" w:eastAsia="仿宋_GB2312"/>
          <w:sz w:val="30"/>
          <w:szCs w:val="30"/>
        </w:rPr>
        <w:br w:type="page"/>
      </w:r>
      <w:r>
        <w:rPr>
          <w:rFonts w:hint="eastAsia" w:ascii="Times New Roman" w:hAnsi="Times New Roman" w:eastAsia="仿宋_GB2312"/>
          <w:sz w:val="30"/>
          <w:szCs w:val="30"/>
        </w:rPr>
        <w:t>六、与本课题有关的研究基础</w:t>
      </w:r>
    </w:p>
    <w:tbl>
      <w:tblPr>
        <w:tblStyle w:val="19"/>
        <w:tblW w:w="91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28" w:hRule="atLeast"/>
          <w:jc w:val="center"/>
        </w:trPr>
        <w:tc>
          <w:tcPr>
            <w:tcW w:w="9140" w:type="dxa"/>
            <w:tcBorders>
              <w:top w:val="single" w:color="auto" w:sz="12" w:space="0"/>
              <w:left w:val="single" w:color="auto" w:sz="12" w:space="0"/>
              <w:bottom w:val="single" w:color="auto" w:sz="12" w:space="0"/>
              <w:right w:val="single" w:color="auto" w:sz="12" w:space="0"/>
            </w:tcBorders>
          </w:tcPr>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p>
            <w:pPr>
              <w:spacing w:line="420" w:lineRule="atLeast"/>
              <w:rPr>
                <w:rFonts w:ascii="Times New Roman" w:hAnsi="Times New Roman" w:eastAsia="仿宋_GB2312"/>
                <w:sz w:val="28"/>
                <w:szCs w:val="28"/>
              </w:rPr>
            </w:pP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ascii="Times New Roman" w:hAnsi="Times New Roman" w:eastAsia="仿宋_GB2312"/>
          <w:sz w:val="30"/>
          <w:szCs w:val="30"/>
        </w:rPr>
        <w:br w:type="page"/>
      </w:r>
      <w:r>
        <w:rPr>
          <w:rFonts w:hint="eastAsia" w:ascii="Times New Roman" w:hAnsi="Times New Roman" w:eastAsia="仿宋_GB2312"/>
          <w:sz w:val="30"/>
          <w:szCs w:val="30"/>
        </w:rPr>
        <w:t>七、经费预算</w:t>
      </w:r>
    </w:p>
    <w:tbl>
      <w:tblPr>
        <w:tblStyle w:val="19"/>
        <w:tblW w:w="91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92"/>
        <w:gridCol w:w="47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12" w:space="0"/>
              <w:left w:val="single" w:color="auto" w:sz="12"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支出科目</w:t>
            </w:r>
          </w:p>
        </w:tc>
        <w:tc>
          <w:tcPr>
            <w:tcW w:w="1693" w:type="dxa"/>
            <w:tcBorders>
              <w:top w:val="single" w:color="auto" w:sz="12"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金额（万元）</w:t>
            </w:r>
          </w:p>
        </w:tc>
        <w:tc>
          <w:tcPr>
            <w:tcW w:w="4761" w:type="dxa"/>
            <w:tcBorders>
              <w:top w:val="single" w:color="auto" w:sz="12"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r>
              <w:rPr>
                <w:rFonts w:hint="eastAsia" w:ascii="Times New Roman" w:hAnsi="Times New Roman" w:eastAsia="仿宋_GB2312"/>
                <w:sz w:val="24"/>
                <w:szCs w:val="24"/>
              </w:rPr>
              <w:t>测算依据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、设备费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1</w:t>
            </w:r>
            <w:r>
              <w:rPr>
                <w:rFonts w:hint="eastAsia" w:ascii="Times New Roman" w:hAnsi="Times New Roman" w:eastAsia="仿宋_GB2312"/>
                <w:sz w:val="24"/>
                <w:szCs w:val="24"/>
              </w:rPr>
              <w:t>）设备购置费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2</w:t>
            </w:r>
            <w:r>
              <w:rPr>
                <w:rFonts w:hint="eastAsia" w:ascii="Times New Roman" w:hAnsi="Times New Roman" w:eastAsia="仿宋_GB2312"/>
                <w:sz w:val="24"/>
                <w:szCs w:val="24"/>
              </w:rPr>
              <w:t>）设备试制费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3</w:t>
            </w:r>
            <w:r>
              <w:rPr>
                <w:rFonts w:hint="eastAsia" w:ascii="Times New Roman" w:hAnsi="Times New Roman" w:eastAsia="仿宋_GB2312"/>
                <w:sz w:val="24"/>
                <w:szCs w:val="24"/>
              </w:rPr>
              <w:t>）设备升级改造与租赁费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、材料费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、测试化验加工费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4</w:t>
            </w:r>
            <w:r>
              <w:rPr>
                <w:rFonts w:hint="eastAsia" w:ascii="Times New Roman" w:hAnsi="Times New Roman" w:eastAsia="仿宋_GB2312"/>
                <w:sz w:val="24"/>
                <w:szCs w:val="24"/>
              </w:rPr>
              <w:t>、燃料动力费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5</w:t>
            </w:r>
            <w:r>
              <w:rPr>
                <w:rFonts w:hint="eastAsia" w:ascii="Times New Roman" w:hAnsi="Times New Roman" w:eastAsia="仿宋_GB2312"/>
                <w:sz w:val="24"/>
                <w:szCs w:val="24"/>
              </w:rPr>
              <w:t>、差旅</w:t>
            </w:r>
            <w:r>
              <w:rPr>
                <w:rFonts w:ascii="Times New Roman" w:hAnsi="Times New Roman" w:eastAsia="仿宋_GB2312"/>
                <w:sz w:val="24"/>
                <w:szCs w:val="24"/>
              </w:rPr>
              <w:t>/</w:t>
            </w:r>
            <w:r>
              <w:rPr>
                <w:rFonts w:hint="eastAsia" w:ascii="Times New Roman" w:hAnsi="Times New Roman" w:eastAsia="仿宋_GB2312"/>
                <w:sz w:val="24"/>
                <w:szCs w:val="24"/>
              </w:rPr>
              <w:t>会议</w:t>
            </w:r>
            <w:r>
              <w:rPr>
                <w:rFonts w:ascii="Times New Roman" w:hAnsi="Times New Roman" w:eastAsia="仿宋_GB2312"/>
                <w:sz w:val="24"/>
                <w:szCs w:val="24"/>
              </w:rPr>
              <w:t>/</w:t>
            </w:r>
            <w:r>
              <w:rPr>
                <w:rFonts w:hint="eastAsia" w:ascii="Times New Roman" w:hAnsi="Times New Roman" w:eastAsia="仿宋_GB2312"/>
                <w:sz w:val="24"/>
                <w:szCs w:val="24"/>
              </w:rPr>
              <w:t>国际合作与交流费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6</w:t>
            </w:r>
            <w:r>
              <w:rPr>
                <w:rFonts w:hint="eastAsia" w:ascii="Times New Roman" w:hAnsi="Times New Roman" w:eastAsia="仿宋_GB2312"/>
                <w:sz w:val="24"/>
                <w:szCs w:val="24"/>
              </w:rPr>
              <w:t>、出版</w:t>
            </w:r>
            <w:r>
              <w:rPr>
                <w:rFonts w:ascii="Times New Roman" w:hAnsi="Times New Roman" w:eastAsia="仿宋_GB2312"/>
                <w:sz w:val="24"/>
                <w:szCs w:val="24"/>
              </w:rPr>
              <w:t>/</w:t>
            </w:r>
            <w:r>
              <w:rPr>
                <w:rFonts w:hint="eastAsia" w:ascii="Times New Roman" w:hAnsi="Times New Roman" w:eastAsia="仿宋_GB2312"/>
                <w:sz w:val="24"/>
                <w:szCs w:val="24"/>
              </w:rPr>
              <w:t>文献</w:t>
            </w:r>
            <w:r>
              <w:rPr>
                <w:rFonts w:ascii="Times New Roman" w:hAnsi="Times New Roman" w:eastAsia="仿宋_GB2312"/>
                <w:sz w:val="24"/>
                <w:szCs w:val="24"/>
              </w:rPr>
              <w:t>/</w:t>
            </w:r>
            <w:r>
              <w:rPr>
                <w:rFonts w:hint="eastAsia" w:ascii="Times New Roman" w:hAnsi="Times New Roman" w:eastAsia="仿宋_GB2312"/>
                <w:sz w:val="24"/>
                <w:szCs w:val="24"/>
              </w:rPr>
              <w:t>信息传播</w:t>
            </w:r>
            <w:r>
              <w:rPr>
                <w:rFonts w:ascii="Times New Roman" w:hAnsi="Times New Roman" w:eastAsia="仿宋_GB2312"/>
                <w:sz w:val="24"/>
                <w:szCs w:val="24"/>
              </w:rPr>
              <w:t>/</w:t>
            </w:r>
            <w:r>
              <w:rPr>
                <w:rFonts w:hint="eastAsia" w:ascii="Times New Roman" w:hAnsi="Times New Roman" w:eastAsia="仿宋_GB2312"/>
                <w:sz w:val="24"/>
                <w:szCs w:val="24"/>
              </w:rPr>
              <w:t>知识产权事务费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7</w:t>
            </w:r>
            <w:r>
              <w:rPr>
                <w:rFonts w:hint="eastAsia" w:ascii="Times New Roman" w:hAnsi="Times New Roman" w:eastAsia="仿宋_GB2312"/>
                <w:sz w:val="24"/>
                <w:szCs w:val="24"/>
              </w:rPr>
              <w:t>、劳务费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4"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8</w:t>
            </w:r>
            <w:r>
              <w:rPr>
                <w:rFonts w:hint="eastAsia" w:ascii="Times New Roman" w:hAnsi="Times New Roman" w:eastAsia="仿宋_GB2312"/>
                <w:sz w:val="24"/>
                <w:szCs w:val="24"/>
              </w:rPr>
              <w:t>、专家咨询费</w:t>
            </w:r>
          </w:p>
        </w:tc>
        <w:tc>
          <w:tcPr>
            <w:tcW w:w="1693" w:type="dxa"/>
            <w:tcBorders>
              <w:top w:val="single" w:color="auto" w:sz="4" w:space="0"/>
              <w:left w:val="single" w:color="auto" w:sz="4" w:space="0"/>
              <w:bottom w:val="single" w:color="auto" w:sz="4"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4" w:space="0"/>
              <w:right w:val="single" w:color="auto" w:sz="12" w:space="0"/>
            </w:tcBorders>
            <w:vAlign w:val="center"/>
          </w:tcPr>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702" w:type="dxa"/>
            <w:tcBorders>
              <w:top w:val="single" w:color="auto" w:sz="4" w:space="0"/>
              <w:left w:val="single" w:color="auto" w:sz="12" w:space="0"/>
              <w:bottom w:val="single" w:color="auto" w:sz="12" w:space="0"/>
              <w:right w:val="single" w:color="auto" w:sz="4" w:space="0"/>
            </w:tcBorders>
            <w:vAlign w:val="center"/>
          </w:tcPr>
          <w:p>
            <w:pPr>
              <w:spacing w:line="420" w:lineRule="atLeast"/>
              <w:jc w:val="left"/>
              <w:rPr>
                <w:rFonts w:ascii="Times New Roman" w:hAnsi="Times New Roman" w:eastAsia="仿宋_GB2312"/>
                <w:sz w:val="24"/>
                <w:szCs w:val="24"/>
              </w:rPr>
            </w:pPr>
            <w:r>
              <w:rPr>
                <w:rFonts w:ascii="Times New Roman" w:hAnsi="Times New Roman" w:eastAsia="仿宋_GB2312"/>
                <w:sz w:val="24"/>
                <w:szCs w:val="24"/>
              </w:rPr>
              <w:t>9</w:t>
            </w:r>
            <w:r>
              <w:rPr>
                <w:rFonts w:hint="eastAsia" w:ascii="Times New Roman" w:hAnsi="Times New Roman" w:eastAsia="仿宋_GB2312"/>
                <w:sz w:val="24"/>
                <w:szCs w:val="24"/>
              </w:rPr>
              <w:t>、其他支出</w:t>
            </w:r>
          </w:p>
        </w:tc>
        <w:tc>
          <w:tcPr>
            <w:tcW w:w="1693" w:type="dxa"/>
            <w:tcBorders>
              <w:top w:val="single" w:color="auto" w:sz="4" w:space="0"/>
              <w:left w:val="single" w:color="auto" w:sz="4" w:space="0"/>
              <w:bottom w:val="single" w:color="auto" w:sz="12" w:space="0"/>
              <w:right w:val="single" w:color="auto" w:sz="4" w:space="0"/>
            </w:tcBorders>
            <w:vAlign w:val="center"/>
          </w:tcPr>
          <w:p>
            <w:pPr>
              <w:spacing w:line="420" w:lineRule="atLeast"/>
              <w:rPr>
                <w:rFonts w:ascii="Times New Roman" w:hAnsi="Times New Roman" w:eastAsia="仿宋_GB2312"/>
                <w:sz w:val="24"/>
                <w:szCs w:val="24"/>
              </w:rPr>
            </w:pPr>
          </w:p>
        </w:tc>
        <w:tc>
          <w:tcPr>
            <w:tcW w:w="4761" w:type="dxa"/>
            <w:tcBorders>
              <w:top w:val="single" w:color="auto" w:sz="4" w:space="0"/>
              <w:left w:val="single" w:color="auto" w:sz="4" w:space="0"/>
              <w:bottom w:val="single" w:color="auto" w:sz="12" w:space="0"/>
              <w:right w:val="single" w:color="auto" w:sz="12" w:space="0"/>
            </w:tcBorders>
            <w:vAlign w:val="center"/>
          </w:tcPr>
          <w:p>
            <w:pPr>
              <w:spacing w:line="420" w:lineRule="atLeast"/>
              <w:rPr>
                <w:rFonts w:ascii="Times New Roman" w:hAnsi="Times New Roman" w:eastAsia="仿宋_GB2312"/>
                <w:sz w:val="24"/>
                <w:szCs w:val="24"/>
              </w:rPr>
            </w:pPr>
          </w:p>
        </w:tc>
      </w:tr>
    </w:tbl>
    <w:p>
      <w:pPr>
        <w:jc w:val="left"/>
        <w:rPr>
          <w:rFonts w:ascii="Times New Roman" w:hAnsi="Times New Roman" w:eastAsia="仿宋_GB2312"/>
          <w:sz w:val="30"/>
          <w:szCs w:val="30"/>
        </w:rPr>
      </w:pPr>
    </w:p>
    <w:p>
      <w:pPr>
        <w:spacing w:before="156" w:beforeLines="50" w:after="156" w:afterLines="50" w:line="420" w:lineRule="atLeast"/>
        <w:rPr>
          <w:rFonts w:ascii="Times New Roman" w:hAnsi="Times New Roman" w:eastAsia="仿宋_GB2312"/>
          <w:sz w:val="30"/>
          <w:szCs w:val="30"/>
        </w:rPr>
      </w:pPr>
      <w:r>
        <w:rPr>
          <w:rFonts w:hint="eastAsia" w:ascii="Times New Roman" w:hAnsi="Times New Roman" w:eastAsia="仿宋_GB2312"/>
          <w:sz w:val="30"/>
          <w:szCs w:val="30"/>
        </w:rPr>
        <w:t>八、申请人所在单位意见</w:t>
      </w:r>
    </w:p>
    <w:tbl>
      <w:tblPr>
        <w:tblStyle w:val="19"/>
        <w:tblW w:w="92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04" w:hRule="atLeast"/>
          <w:jc w:val="center"/>
        </w:trPr>
        <w:tc>
          <w:tcPr>
            <w:tcW w:w="9245" w:type="dxa"/>
            <w:tcBorders>
              <w:top w:val="single" w:color="auto" w:sz="12" w:space="0"/>
              <w:left w:val="single" w:color="auto" w:sz="12" w:space="0"/>
              <w:bottom w:val="single" w:color="auto" w:sz="12" w:space="0"/>
              <w:right w:val="single" w:color="auto" w:sz="12" w:space="0"/>
            </w:tcBorders>
          </w:tcPr>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已按照重点专项/开放基金课题申请指南、管理办法和申请书填报说明对申请人的资格和申请书内容进行了审核。申请课题如获资助，我单位保证对课题研究计划实施所需要的人力、物力和工作时间等条件给予保障，严格遵守非煤露天矿山安全智能开采国家矿山安全</w:t>
            </w:r>
            <w:r>
              <w:rPr>
                <w:rFonts w:hint="eastAsia" w:ascii="Times New Roman" w:hAnsi="Times New Roman" w:eastAsia="仿宋_GB2312"/>
                <w:sz w:val="24"/>
                <w:szCs w:val="24"/>
                <w:lang w:val="en-US" w:eastAsia="zh-CN"/>
              </w:rPr>
              <w:t>监察局</w:t>
            </w:r>
            <w:r>
              <w:rPr>
                <w:rFonts w:hint="eastAsia" w:ascii="Times New Roman" w:hAnsi="Times New Roman" w:eastAsia="仿宋_GB2312"/>
                <w:sz w:val="24"/>
                <w:szCs w:val="24"/>
              </w:rPr>
              <w:t>重点实验室开放基金课题管理规定，督促课题负责人和课题组成员以及本单位科研管理部门及时报送有关材料。</w:t>
            </w: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600" w:lineRule="exact"/>
              <w:ind w:firstLine="4320" w:firstLineChars="1800"/>
              <w:rPr>
                <w:rFonts w:ascii="Times New Roman" w:hAnsi="Times New Roman" w:eastAsia="仿宋_GB2312"/>
                <w:sz w:val="24"/>
                <w:szCs w:val="24"/>
              </w:rPr>
            </w:pPr>
            <w:r>
              <w:rPr>
                <w:rFonts w:hint="eastAsia" w:ascii="Times New Roman" w:hAnsi="Times New Roman" w:eastAsia="仿宋_GB2312"/>
                <w:sz w:val="24"/>
                <w:szCs w:val="24"/>
              </w:rPr>
              <w:t>单位（公章）：</w:t>
            </w:r>
          </w:p>
          <w:p>
            <w:pPr>
              <w:spacing w:line="420" w:lineRule="atLeast"/>
              <w:ind w:firstLine="4320" w:firstLineChars="1800"/>
              <w:jc w:val="right"/>
              <w:rPr>
                <w:rFonts w:ascii="Times New Roman" w:hAnsi="Times New Roman" w:eastAsia="仿宋_GB2312"/>
                <w:sz w:val="24"/>
                <w:szCs w:val="24"/>
              </w:rPr>
            </w:pPr>
            <w:r>
              <w:rPr>
                <w:rFonts w:hint="eastAsia" w:ascii="Times New Roman" w:hAnsi="Times New Roman" w:eastAsia="仿宋_GB2312"/>
                <w:sz w:val="24"/>
                <w:szCs w:val="24"/>
              </w:rPr>
              <w:t>年  月  日</w:t>
            </w:r>
          </w:p>
          <w:p>
            <w:pPr>
              <w:spacing w:line="420" w:lineRule="atLeast"/>
              <w:ind w:firstLine="4320" w:firstLineChars="1800"/>
              <w:rPr>
                <w:rFonts w:ascii="Times New Roman" w:hAnsi="Times New Roman" w:eastAsia="仿宋_GB2312"/>
                <w:sz w:val="24"/>
                <w:szCs w:val="24"/>
              </w:rPr>
            </w:pP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hint="eastAsia" w:ascii="Times New Roman" w:hAnsi="Times New Roman" w:eastAsia="仿宋_GB2312"/>
          <w:sz w:val="30"/>
          <w:szCs w:val="30"/>
        </w:rPr>
        <w:t>九、申请人签字</w:t>
      </w:r>
    </w:p>
    <w:tbl>
      <w:tblPr>
        <w:tblStyle w:val="19"/>
        <w:tblW w:w="92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64" w:hRule="atLeast"/>
          <w:jc w:val="center"/>
        </w:trPr>
        <w:tc>
          <w:tcPr>
            <w:tcW w:w="9245" w:type="dxa"/>
            <w:tcBorders>
              <w:top w:val="single" w:color="auto" w:sz="12" w:space="0"/>
              <w:left w:val="single" w:color="auto" w:sz="12" w:space="0"/>
              <w:bottom w:val="single" w:color="auto" w:sz="12" w:space="0"/>
              <w:right w:val="single" w:color="auto" w:sz="12" w:space="0"/>
            </w:tcBorders>
          </w:tcPr>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我保证申请书内容的真实性。如果获得基金资助，我将履行课题负责人职责，严格遵守实验室的各项规定，切实保证研究工作时间，认真开展工作，按时报送有关材料。若填报失实和违反规定，本人将承担全部责任。</w:t>
            </w: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ind w:firstLine="4320" w:firstLineChars="1800"/>
              <w:rPr>
                <w:rFonts w:ascii="Times New Roman" w:hAnsi="Times New Roman" w:eastAsia="仿宋_GB2312"/>
                <w:sz w:val="24"/>
                <w:szCs w:val="24"/>
              </w:rPr>
            </w:pPr>
            <w:r>
              <w:rPr>
                <w:rFonts w:hint="eastAsia" w:ascii="Times New Roman" w:hAnsi="Times New Roman" w:eastAsia="仿宋_GB2312"/>
                <w:sz w:val="24"/>
                <w:szCs w:val="24"/>
              </w:rPr>
              <w:t>申请人签名：</w:t>
            </w:r>
          </w:p>
          <w:p>
            <w:pPr>
              <w:spacing w:line="420" w:lineRule="atLeast"/>
              <w:ind w:firstLine="4320" w:firstLineChars="1800"/>
              <w:jc w:val="right"/>
              <w:rPr>
                <w:rFonts w:ascii="Times New Roman" w:hAnsi="Times New Roman" w:eastAsia="仿宋_GB2312"/>
                <w:sz w:val="24"/>
                <w:szCs w:val="24"/>
              </w:rPr>
            </w:pPr>
            <w:r>
              <w:rPr>
                <w:rFonts w:hint="eastAsia" w:ascii="Times New Roman" w:hAnsi="Times New Roman" w:eastAsia="仿宋_GB2312"/>
                <w:sz w:val="24"/>
                <w:szCs w:val="24"/>
              </w:rPr>
              <w:t>年  月  日</w:t>
            </w:r>
          </w:p>
        </w:tc>
      </w:tr>
    </w:tbl>
    <w:p>
      <w:pPr>
        <w:spacing w:line="40" w:lineRule="atLeast"/>
        <w:rPr>
          <w:rFonts w:ascii="Times New Roman" w:hAnsi="Times New Roman" w:eastAsia="仿宋_GB2312"/>
          <w:sz w:val="10"/>
          <w:szCs w:val="10"/>
        </w:rPr>
      </w:pPr>
    </w:p>
    <w:p>
      <w:pPr>
        <w:spacing w:before="156" w:beforeLines="50" w:after="156" w:afterLines="50" w:line="420" w:lineRule="atLeast"/>
        <w:rPr>
          <w:rFonts w:ascii="Times New Roman" w:hAnsi="Times New Roman" w:eastAsia="仿宋_GB2312"/>
          <w:sz w:val="30"/>
          <w:szCs w:val="30"/>
        </w:rPr>
      </w:pPr>
      <w:r>
        <w:rPr>
          <w:rFonts w:hint="eastAsia" w:ascii="Times New Roman" w:hAnsi="Times New Roman" w:eastAsia="仿宋_GB2312"/>
          <w:sz w:val="30"/>
          <w:szCs w:val="30"/>
        </w:rPr>
        <w:t>十、实验室评审意见</w:t>
      </w:r>
    </w:p>
    <w:tbl>
      <w:tblPr>
        <w:tblStyle w:val="19"/>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97" w:type="dxa"/>
            <w:tcBorders>
              <w:top w:val="single" w:color="auto" w:sz="12" w:space="0"/>
              <w:left w:val="single" w:color="auto" w:sz="12" w:space="0"/>
              <w:bottom w:val="single" w:color="auto" w:sz="4" w:space="0"/>
              <w:right w:val="single" w:color="auto" w:sz="12" w:space="0"/>
            </w:tcBorders>
          </w:tcPr>
          <w:p>
            <w:pPr>
              <w:spacing w:line="420" w:lineRule="atLeast"/>
              <w:jc w:val="left"/>
              <w:rPr>
                <w:rFonts w:ascii="Times New Roman" w:hAnsi="Times New Roman" w:eastAsia="仿宋_GB2312"/>
                <w:sz w:val="24"/>
                <w:szCs w:val="24"/>
              </w:rPr>
            </w:pPr>
            <w:r>
              <w:rPr>
                <w:rFonts w:hint="eastAsia" w:ascii="Times New Roman" w:hAnsi="Times New Roman" w:eastAsia="仿宋_GB2312"/>
                <w:sz w:val="24"/>
                <w:szCs w:val="24"/>
              </w:rPr>
              <w:t>学术委员会审查意见：</w:t>
            </w: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根据以上意见，我们决定如下：</w:t>
            </w:r>
          </w:p>
          <w:p>
            <w:pPr>
              <w:spacing w:line="420" w:lineRule="atLeast"/>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1.</w:t>
            </w:r>
            <w:r>
              <w:rPr>
                <w:rFonts w:hint="eastAsia" w:ascii="Times New Roman" w:hAnsi="Times New Roman" w:eastAsia="仿宋_GB2312"/>
                <w:sz w:val="24"/>
                <w:szCs w:val="24"/>
              </w:rPr>
              <w:t>可予资助，资助类别为，资助金额为</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万元；</w:t>
            </w:r>
          </w:p>
          <w:p>
            <w:pPr>
              <w:spacing w:line="420" w:lineRule="atLeast"/>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不予资助；</w:t>
            </w:r>
          </w:p>
          <w:p>
            <w:pPr>
              <w:spacing w:line="420" w:lineRule="atLeast"/>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列为下一批优先考虑资助的课题。</w:t>
            </w: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ind w:firstLine="3120" w:firstLineChars="1300"/>
              <w:rPr>
                <w:rFonts w:ascii="Times New Roman" w:hAnsi="Times New Roman" w:eastAsia="仿宋_GB2312"/>
                <w:sz w:val="24"/>
                <w:szCs w:val="24"/>
              </w:rPr>
            </w:pPr>
            <w:r>
              <w:rPr>
                <w:rFonts w:hint="eastAsia" w:ascii="Times New Roman" w:hAnsi="Times New Roman" w:eastAsia="仿宋_GB2312"/>
                <w:sz w:val="24"/>
                <w:szCs w:val="24"/>
              </w:rPr>
              <w:t>学术委员会主任签字：</w:t>
            </w:r>
          </w:p>
          <w:p>
            <w:pPr>
              <w:spacing w:line="420" w:lineRule="atLeast"/>
              <w:ind w:firstLine="4320" w:firstLineChars="1800"/>
              <w:jc w:val="right"/>
              <w:rPr>
                <w:rFonts w:ascii="Times New Roman" w:hAnsi="Times New Roman" w:eastAsia="仿宋_GB2312"/>
                <w:sz w:val="24"/>
                <w:szCs w:val="24"/>
              </w:rPr>
            </w:pPr>
            <w:r>
              <w:rPr>
                <w:rFonts w:hint="eastAsia" w:ascii="Times New Roman" w:hAnsi="Times New Roman" w:eastAsia="仿宋_GB2312"/>
                <w:sz w:val="24"/>
                <w:szCs w:val="24"/>
              </w:rPr>
              <w:t>年  月  日</w:t>
            </w:r>
          </w:p>
          <w:p>
            <w:pPr>
              <w:spacing w:line="420" w:lineRule="atLeast"/>
              <w:rPr>
                <w:rFonts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2" w:hRule="atLeast"/>
          <w:jc w:val="center"/>
        </w:trPr>
        <w:tc>
          <w:tcPr>
            <w:tcW w:w="9297" w:type="dxa"/>
            <w:tcBorders>
              <w:top w:val="single" w:color="auto" w:sz="4" w:space="0"/>
              <w:left w:val="single" w:color="auto" w:sz="12" w:space="0"/>
              <w:bottom w:val="single" w:color="auto" w:sz="12" w:space="0"/>
              <w:right w:val="single" w:color="auto" w:sz="12" w:space="0"/>
            </w:tcBorders>
          </w:tcPr>
          <w:p>
            <w:pPr>
              <w:spacing w:line="420" w:lineRule="atLeast"/>
              <w:jc w:val="left"/>
              <w:rPr>
                <w:rFonts w:ascii="Times New Roman" w:hAnsi="Times New Roman" w:eastAsia="仿宋_GB2312"/>
                <w:sz w:val="24"/>
                <w:szCs w:val="24"/>
              </w:rPr>
            </w:pPr>
            <w:r>
              <w:rPr>
                <w:rFonts w:hint="eastAsia" w:ascii="Times New Roman" w:hAnsi="Times New Roman" w:eastAsia="仿宋_GB2312"/>
                <w:sz w:val="24"/>
                <w:szCs w:val="24"/>
              </w:rPr>
              <w:t>实验室主任意见：</w:t>
            </w: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rPr>
                <w:rFonts w:ascii="Times New Roman" w:hAnsi="Times New Roman" w:eastAsia="仿宋_GB2312"/>
                <w:sz w:val="24"/>
                <w:szCs w:val="24"/>
              </w:rPr>
            </w:pPr>
          </w:p>
          <w:p>
            <w:pPr>
              <w:spacing w:line="420" w:lineRule="atLeast"/>
              <w:ind w:firstLine="3600" w:firstLineChars="1500"/>
              <w:rPr>
                <w:rFonts w:ascii="Times New Roman" w:hAnsi="Times New Roman" w:eastAsia="仿宋_GB2312"/>
                <w:sz w:val="24"/>
                <w:szCs w:val="24"/>
              </w:rPr>
            </w:pPr>
          </w:p>
          <w:p>
            <w:pPr>
              <w:spacing w:line="420" w:lineRule="atLeast"/>
              <w:ind w:firstLine="3600" w:firstLineChars="1500"/>
              <w:rPr>
                <w:rFonts w:ascii="Times New Roman" w:hAnsi="Times New Roman" w:eastAsia="仿宋_GB2312"/>
                <w:sz w:val="24"/>
                <w:szCs w:val="24"/>
              </w:rPr>
            </w:pPr>
            <w:r>
              <w:rPr>
                <w:rFonts w:hint="eastAsia" w:ascii="Times New Roman" w:hAnsi="Times New Roman" w:eastAsia="仿宋_GB2312"/>
                <w:sz w:val="24"/>
                <w:szCs w:val="24"/>
              </w:rPr>
              <w:t>实验室主任签字：</w:t>
            </w:r>
          </w:p>
          <w:p>
            <w:pPr>
              <w:spacing w:line="420" w:lineRule="atLeast"/>
              <w:ind w:firstLine="4320" w:firstLineChars="1800"/>
              <w:jc w:val="right"/>
              <w:rPr>
                <w:rFonts w:ascii="Times New Roman" w:hAnsi="Times New Roman" w:eastAsia="仿宋_GB2312"/>
                <w:sz w:val="24"/>
                <w:szCs w:val="24"/>
              </w:rPr>
            </w:pPr>
            <w:r>
              <w:rPr>
                <w:rFonts w:hint="eastAsia" w:ascii="Times New Roman" w:hAnsi="Times New Roman" w:eastAsia="仿宋_GB2312"/>
                <w:sz w:val="24"/>
                <w:szCs w:val="24"/>
              </w:rPr>
              <w:t>年  月  日</w:t>
            </w:r>
          </w:p>
          <w:p>
            <w:pPr>
              <w:spacing w:line="420" w:lineRule="atLeast"/>
              <w:jc w:val="right"/>
              <w:rPr>
                <w:rFonts w:ascii="Times New Roman" w:hAnsi="Times New Roman" w:eastAsia="仿宋_GB2312"/>
                <w:sz w:val="24"/>
                <w:szCs w:val="24"/>
              </w:rPr>
            </w:pPr>
          </w:p>
        </w:tc>
      </w:tr>
      <w:bookmarkEnd w:id="0"/>
    </w:tbl>
    <w:p>
      <w:pPr>
        <w:jc w:val="left"/>
        <w:rPr>
          <w:rFonts w:ascii="宋体" w:hAnsi="宋体" w:eastAsia="宋体"/>
          <w:sz w:val="28"/>
          <w:szCs w:val="28"/>
        </w:rPr>
      </w:pPr>
    </w:p>
    <w:sectPr>
      <w:footerReference r:id="rId3" w:type="default"/>
      <w:pgSz w:w="11906" w:h="16838"/>
      <w:pgMar w:top="1440" w:right="1463"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D0B90"/>
    <w:multiLevelType w:val="multilevel"/>
    <w:tmpl w:val="6A2D0B90"/>
    <w:lvl w:ilvl="0" w:tentative="0">
      <w:start w:val="1"/>
      <w:numFmt w:val="chineseCountingThousand"/>
      <w:pStyle w:val="40"/>
      <w:suff w:val="space"/>
      <w:lvlText w:val="第%1条"/>
      <w:lvlJc w:val="left"/>
      <w:pPr>
        <w:ind w:left="0" w:firstLine="561"/>
      </w:pPr>
      <w:rPr>
        <w:rFonts w:hint="default" w:ascii="Arial" w:hAnsi="Arial" w:eastAsia="仿宋_GB2312"/>
        <w:b/>
        <w:i w:val="0"/>
        <w:color w:val="auto"/>
        <w:sz w:val="28"/>
        <w:u w:val="none"/>
      </w:rPr>
    </w:lvl>
    <w:lvl w:ilvl="1" w:tentative="0">
      <w:start w:val="1"/>
      <w:numFmt w:val="chineseCountingThousand"/>
      <w:pStyle w:val="42"/>
      <w:suff w:val="space"/>
      <w:lvlText w:val="（%2）"/>
      <w:lvlJc w:val="left"/>
      <w:pPr>
        <w:ind w:left="0" w:firstLine="561"/>
      </w:pPr>
      <w:rPr>
        <w:rFonts w:hint="default" w:ascii="Arial" w:hAnsi="Arial" w:eastAsia="仿宋_GB2312"/>
        <w:b w:val="0"/>
        <w:i w:val="0"/>
        <w:color w:val="auto"/>
        <w:sz w:val="28"/>
        <w:u w:val="none"/>
        <w:lang w:val="en-US"/>
      </w:rPr>
    </w:lvl>
    <w:lvl w:ilvl="2" w:tentative="0">
      <w:start w:val="1"/>
      <w:numFmt w:val="decimal"/>
      <w:pStyle w:val="41"/>
      <w:suff w:val="space"/>
      <w:lvlText w:val="%3．"/>
      <w:lvlJc w:val="left"/>
      <w:pPr>
        <w:ind w:left="0" w:firstLine="624"/>
      </w:pPr>
      <w:rPr>
        <w:rFonts w:hint="default" w:ascii="Arial" w:hAnsi="Arial" w:eastAsia="仿宋_GB2312"/>
        <w:b w:val="0"/>
        <w:i w:val="0"/>
        <w:color w:val="auto"/>
        <w:sz w:val="28"/>
        <w:u w:val="none"/>
      </w:rPr>
    </w:lvl>
    <w:lvl w:ilvl="3" w:tentative="0">
      <w:start w:val="1"/>
      <w:numFmt w:val="none"/>
      <w:suff w:val="space"/>
      <w:lvlText w:val=""/>
      <w:lvlJc w:val="left"/>
      <w:pPr>
        <w:ind w:left="0" w:firstLine="561"/>
      </w:pPr>
      <w:rPr>
        <w:rFonts w:hint="default" w:ascii="Arial" w:hAnsi="Arial" w:eastAsia="仿宋_GB2312"/>
        <w:b w:val="0"/>
        <w:i w:val="0"/>
        <w:color w:val="auto"/>
        <w:sz w:val="28"/>
        <w:u w:val="none"/>
      </w:rPr>
    </w:lvl>
    <w:lvl w:ilvl="4" w:tentative="0">
      <w:start w:val="1"/>
      <w:numFmt w:val="none"/>
      <w:lvlText w:val=""/>
      <w:lvlJc w:val="left"/>
      <w:pPr>
        <w:tabs>
          <w:tab w:val="left" w:pos="3341"/>
        </w:tabs>
        <w:ind w:left="2751" w:hanging="850"/>
      </w:pPr>
      <w:rPr>
        <w:rFonts w:hint="eastAsia"/>
      </w:rPr>
    </w:lvl>
    <w:lvl w:ilvl="5" w:tentative="0">
      <w:start w:val="1"/>
      <w:numFmt w:val="none"/>
      <w:lvlText w:val=""/>
      <w:lvlJc w:val="left"/>
      <w:pPr>
        <w:tabs>
          <w:tab w:val="left" w:pos="2325"/>
        </w:tabs>
        <w:ind w:left="3460" w:hanging="1135"/>
      </w:pPr>
      <w:rPr>
        <w:rFonts w:hint="eastAsia"/>
      </w:rPr>
    </w:lvl>
    <w:lvl w:ilvl="6" w:tentative="0">
      <w:start w:val="1"/>
      <w:numFmt w:val="decimal"/>
      <w:lvlText w:val="%1.%2.%3.%4.%5.%6.%7"/>
      <w:lvlJc w:val="left"/>
      <w:pPr>
        <w:tabs>
          <w:tab w:val="left" w:pos="4911"/>
        </w:tabs>
        <w:ind w:left="4027" w:hanging="1276"/>
      </w:pPr>
      <w:rPr>
        <w:rFonts w:hint="eastAsia"/>
      </w:rPr>
    </w:lvl>
    <w:lvl w:ilvl="7" w:tentative="0">
      <w:start w:val="1"/>
      <w:numFmt w:val="decimal"/>
      <w:lvlText w:val="%1.%2.%3.%4.%5.%6.%7.%8"/>
      <w:lvlJc w:val="left"/>
      <w:pPr>
        <w:tabs>
          <w:tab w:val="left" w:pos="5696"/>
        </w:tabs>
        <w:ind w:left="4594" w:hanging="1418"/>
      </w:pPr>
      <w:rPr>
        <w:rFonts w:hint="eastAsia"/>
      </w:rPr>
    </w:lvl>
    <w:lvl w:ilvl="8" w:tentative="0">
      <w:start w:val="1"/>
      <w:numFmt w:val="decimal"/>
      <w:lvlText w:val="%1.%2.%3.%4.%5.%6.%7.%8.%9"/>
      <w:lvlJc w:val="left"/>
      <w:pPr>
        <w:tabs>
          <w:tab w:val="left" w:pos="6482"/>
        </w:tabs>
        <w:ind w:left="53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wNjgyZTU5YjljYmMyNmZiZWY0Yjk2NzgxNjViNzYifQ=="/>
  </w:docVars>
  <w:rsids>
    <w:rsidRoot w:val="00EA38DA"/>
    <w:rsid w:val="000067BB"/>
    <w:rsid w:val="00053756"/>
    <w:rsid w:val="00054855"/>
    <w:rsid w:val="0007197B"/>
    <w:rsid w:val="000C3035"/>
    <w:rsid w:val="00110841"/>
    <w:rsid w:val="00145912"/>
    <w:rsid w:val="001553F5"/>
    <w:rsid w:val="001B0400"/>
    <w:rsid w:val="001C7D96"/>
    <w:rsid w:val="001D058D"/>
    <w:rsid w:val="001E2DC3"/>
    <w:rsid w:val="001E47A8"/>
    <w:rsid w:val="001F0BFF"/>
    <w:rsid w:val="001F37A8"/>
    <w:rsid w:val="00204ABE"/>
    <w:rsid w:val="002102A3"/>
    <w:rsid w:val="00256643"/>
    <w:rsid w:val="002574DC"/>
    <w:rsid w:val="0027451C"/>
    <w:rsid w:val="002B20B6"/>
    <w:rsid w:val="002C6E43"/>
    <w:rsid w:val="002F5DAE"/>
    <w:rsid w:val="00376BA6"/>
    <w:rsid w:val="003E2F2F"/>
    <w:rsid w:val="00430EEB"/>
    <w:rsid w:val="00435A91"/>
    <w:rsid w:val="00445B54"/>
    <w:rsid w:val="00447404"/>
    <w:rsid w:val="00450113"/>
    <w:rsid w:val="00490569"/>
    <w:rsid w:val="004A764D"/>
    <w:rsid w:val="004B0E3C"/>
    <w:rsid w:val="004D1898"/>
    <w:rsid w:val="004D7B2F"/>
    <w:rsid w:val="00511F52"/>
    <w:rsid w:val="00517439"/>
    <w:rsid w:val="005320FE"/>
    <w:rsid w:val="005343D8"/>
    <w:rsid w:val="0055246B"/>
    <w:rsid w:val="00573667"/>
    <w:rsid w:val="00575611"/>
    <w:rsid w:val="00581ECA"/>
    <w:rsid w:val="00585DDF"/>
    <w:rsid w:val="005940EC"/>
    <w:rsid w:val="005A7CCF"/>
    <w:rsid w:val="005C32E9"/>
    <w:rsid w:val="005C373E"/>
    <w:rsid w:val="005C3756"/>
    <w:rsid w:val="006013D2"/>
    <w:rsid w:val="00605930"/>
    <w:rsid w:val="00623E87"/>
    <w:rsid w:val="00626294"/>
    <w:rsid w:val="00630DD3"/>
    <w:rsid w:val="00636181"/>
    <w:rsid w:val="0064152C"/>
    <w:rsid w:val="00646094"/>
    <w:rsid w:val="00646DA8"/>
    <w:rsid w:val="00662051"/>
    <w:rsid w:val="00664DBF"/>
    <w:rsid w:val="006671DD"/>
    <w:rsid w:val="00672828"/>
    <w:rsid w:val="00682922"/>
    <w:rsid w:val="0069687E"/>
    <w:rsid w:val="006A3DE3"/>
    <w:rsid w:val="006B6597"/>
    <w:rsid w:val="006D6B10"/>
    <w:rsid w:val="006E5DA5"/>
    <w:rsid w:val="006F4716"/>
    <w:rsid w:val="006F513F"/>
    <w:rsid w:val="007177B8"/>
    <w:rsid w:val="00721084"/>
    <w:rsid w:val="00732551"/>
    <w:rsid w:val="007526CD"/>
    <w:rsid w:val="007723E6"/>
    <w:rsid w:val="00785065"/>
    <w:rsid w:val="00793905"/>
    <w:rsid w:val="007943AC"/>
    <w:rsid w:val="007C3D08"/>
    <w:rsid w:val="007C3E55"/>
    <w:rsid w:val="008A01D1"/>
    <w:rsid w:val="008B4D3E"/>
    <w:rsid w:val="008C24D4"/>
    <w:rsid w:val="008D6784"/>
    <w:rsid w:val="008D7BFC"/>
    <w:rsid w:val="00912FEF"/>
    <w:rsid w:val="009277D7"/>
    <w:rsid w:val="009329BD"/>
    <w:rsid w:val="00954A85"/>
    <w:rsid w:val="0098554E"/>
    <w:rsid w:val="0098628F"/>
    <w:rsid w:val="009B66F1"/>
    <w:rsid w:val="009C223C"/>
    <w:rsid w:val="009C3898"/>
    <w:rsid w:val="009C53B6"/>
    <w:rsid w:val="009E01C6"/>
    <w:rsid w:val="009F50AF"/>
    <w:rsid w:val="00A067EC"/>
    <w:rsid w:val="00A1721F"/>
    <w:rsid w:val="00A6143E"/>
    <w:rsid w:val="00A7338B"/>
    <w:rsid w:val="00A74FF0"/>
    <w:rsid w:val="00AB1CFE"/>
    <w:rsid w:val="00AB4895"/>
    <w:rsid w:val="00AE5520"/>
    <w:rsid w:val="00AF08BB"/>
    <w:rsid w:val="00AF73EA"/>
    <w:rsid w:val="00B06846"/>
    <w:rsid w:val="00B511CC"/>
    <w:rsid w:val="00B57537"/>
    <w:rsid w:val="00B74B8D"/>
    <w:rsid w:val="00B94C0B"/>
    <w:rsid w:val="00BA1B66"/>
    <w:rsid w:val="00BB307B"/>
    <w:rsid w:val="00BB6834"/>
    <w:rsid w:val="00BD47CC"/>
    <w:rsid w:val="00BD5AEE"/>
    <w:rsid w:val="00BD71D4"/>
    <w:rsid w:val="00BE0C1D"/>
    <w:rsid w:val="00BF567E"/>
    <w:rsid w:val="00BF7BD8"/>
    <w:rsid w:val="00C020F8"/>
    <w:rsid w:val="00C053F0"/>
    <w:rsid w:val="00C65CB4"/>
    <w:rsid w:val="00C907EE"/>
    <w:rsid w:val="00CA42C5"/>
    <w:rsid w:val="00CC077E"/>
    <w:rsid w:val="00CC3852"/>
    <w:rsid w:val="00CE2488"/>
    <w:rsid w:val="00CF5247"/>
    <w:rsid w:val="00CF712E"/>
    <w:rsid w:val="00D03116"/>
    <w:rsid w:val="00D1113C"/>
    <w:rsid w:val="00D13A82"/>
    <w:rsid w:val="00D221F5"/>
    <w:rsid w:val="00D52C50"/>
    <w:rsid w:val="00D52D64"/>
    <w:rsid w:val="00D56239"/>
    <w:rsid w:val="00D565AD"/>
    <w:rsid w:val="00D640B3"/>
    <w:rsid w:val="00D75A32"/>
    <w:rsid w:val="00DA0C2C"/>
    <w:rsid w:val="00DA1FFC"/>
    <w:rsid w:val="00DC25EC"/>
    <w:rsid w:val="00DF5132"/>
    <w:rsid w:val="00E439A4"/>
    <w:rsid w:val="00E62292"/>
    <w:rsid w:val="00E91A67"/>
    <w:rsid w:val="00E96651"/>
    <w:rsid w:val="00EA38DA"/>
    <w:rsid w:val="00EA5DDB"/>
    <w:rsid w:val="00EB16B5"/>
    <w:rsid w:val="00EB2CBC"/>
    <w:rsid w:val="00EC36A9"/>
    <w:rsid w:val="00ED7CB1"/>
    <w:rsid w:val="00EE76EA"/>
    <w:rsid w:val="00EF706F"/>
    <w:rsid w:val="00F1192B"/>
    <w:rsid w:val="00F15C1A"/>
    <w:rsid w:val="00F35A34"/>
    <w:rsid w:val="00F3637D"/>
    <w:rsid w:val="00FA5BEF"/>
    <w:rsid w:val="00FA70E4"/>
    <w:rsid w:val="00FC079D"/>
    <w:rsid w:val="01294241"/>
    <w:rsid w:val="04651CD8"/>
    <w:rsid w:val="12A66E32"/>
    <w:rsid w:val="158761A3"/>
    <w:rsid w:val="175F08EE"/>
    <w:rsid w:val="1BFD56AB"/>
    <w:rsid w:val="22AF6E32"/>
    <w:rsid w:val="24335886"/>
    <w:rsid w:val="24522620"/>
    <w:rsid w:val="24CD35F8"/>
    <w:rsid w:val="268C52FA"/>
    <w:rsid w:val="269C073A"/>
    <w:rsid w:val="2F955AF6"/>
    <w:rsid w:val="30AA51A2"/>
    <w:rsid w:val="30C6362C"/>
    <w:rsid w:val="3135465C"/>
    <w:rsid w:val="3339239F"/>
    <w:rsid w:val="34D523DE"/>
    <w:rsid w:val="35784426"/>
    <w:rsid w:val="3C2F0220"/>
    <w:rsid w:val="3D143CBF"/>
    <w:rsid w:val="3F6B78A7"/>
    <w:rsid w:val="41233101"/>
    <w:rsid w:val="42BA259E"/>
    <w:rsid w:val="452F22F4"/>
    <w:rsid w:val="4548732A"/>
    <w:rsid w:val="474B2497"/>
    <w:rsid w:val="476D2C7C"/>
    <w:rsid w:val="47AF5EAE"/>
    <w:rsid w:val="481C63C7"/>
    <w:rsid w:val="49081FF8"/>
    <w:rsid w:val="4AB916DD"/>
    <w:rsid w:val="4D751C84"/>
    <w:rsid w:val="4E6345A5"/>
    <w:rsid w:val="53A619D1"/>
    <w:rsid w:val="56D033CE"/>
    <w:rsid w:val="5BB82598"/>
    <w:rsid w:val="5CA909BC"/>
    <w:rsid w:val="66DD5E44"/>
    <w:rsid w:val="678532CD"/>
    <w:rsid w:val="6ED30DB0"/>
    <w:rsid w:val="72563ADC"/>
    <w:rsid w:val="72606590"/>
    <w:rsid w:val="73016822"/>
    <w:rsid w:val="766D21A0"/>
    <w:rsid w:val="78B800F2"/>
    <w:rsid w:val="7AC20295"/>
    <w:rsid w:val="7D3725B1"/>
    <w:rsid w:val="7E5328D7"/>
    <w:rsid w:val="7F6D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6"/>
    <w:autoRedefine/>
    <w:qFormat/>
    <w:uiPriority w:val="9"/>
    <w:pPr>
      <w:keepNext/>
      <w:keepLines/>
      <w:widowControl/>
      <w:snapToGrid w:val="0"/>
      <w:spacing w:before="120" w:after="120" w:line="360" w:lineRule="auto"/>
      <w:jc w:val="left"/>
      <w:outlineLvl w:val="0"/>
    </w:pPr>
    <w:rPr>
      <w:rFonts w:ascii="Times New Roman" w:hAnsi="Times New Roman"/>
      <w:bCs/>
      <w:kern w:val="44"/>
      <w:sz w:val="30"/>
      <w:szCs w:val="44"/>
      <w14:ligatures w14:val="none"/>
    </w:rPr>
  </w:style>
  <w:style w:type="paragraph" w:styleId="3">
    <w:name w:val="heading 2"/>
    <w:basedOn w:val="1"/>
    <w:next w:val="1"/>
    <w:link w:val="27"/>
    <w:autoRedefine/>
    <w:unhideWhenUsed/>
    <w:qFormat/>
    <w:uiPriority w:val="9"/>
    <w:pPr>
      <w:keepNext/>
      <w:keepLines/>
      <w:widowControl/>
      <w:snapToGrid w:val="0"/>
      <w:spacing w:before="120" w:after="120" w:line="360" w:lineRule="auto"/>
      <w:jc w:val="center"/>
      <w:outlineLvl w:val="1"/>
    </w:pPr>
    <w:rPr>
      <w:rFonts w:ascii="Times New Roman" w:hAnsi="Times New Roman" w:eastAsiaTheme="majorEastAsia" w:cstheme="majorBidi"/>
      <w:bCs/>
      <w:sz w:val="28"/>
      <w:szCs w:val="32"/>
      <w14:ligatures w14:val="none"/>
    </w:rPr>
  </w:style>
  <w:style w:type="paragraph" w:styleId="4">
    <w:name w:val="heading 3"/>
    <w:basedOn w:val="1"/>
    <w:next w:val="1"/>
    <w:link w:val="28"/>
    <w:autoRedefine/>
    <w:unhideWhenUsed/>
    <w:qFormat/>
    <w:uiPriority w:val="9"/>
    <w:pPr>
      <w:keepNext/>
      <w:keepLines/>
      <w:widowControl/>
      <w:snapToGrid w:val="0"/>
      <w:spacing w:line="360" w:lineRule="auto"/>
      <w:jc w:val="center"/>
      <w:outlineLvl w:val="2"/>
    </w:pPr>
    <w:rPr>
      <w:rFonts w:ascii="Times New Roman" w:hAnsi="Times New Roman" w:eastAsia="仿宋_GB2312"/>
      <w:bCs/>
      <w:sz w:val="28"/>
      <w:szCs w:val="32"/>
      <w14:ligatures w14:val="none"/>
    </w:rPr>
  </w:style>
  <w:style w:type="paragraph" w:styleId="5">
    <w:name w:val="heading 4"/>
    <w:basedOn w:val="1"/>
    <w:next w:val="1"/>
    <w:link w:val="29"/>
    <w:autoRedefine/>
    <w:unhideWhenUsed/>
    <w:qFormat/>
    <w:uiPriority w:val="9"/>
    <w:pPr>
      <w:keepNext/>
      <w:keepLines/>
      <w:widowControl/>
      <w:snapToGrid w:val="0"/>
      <w:spacing w:line="360" w:lineRule="auto"/>
      <w:jc w:val="center"/>
      <w:outlineLvl w:val="3"/>
    </w:pPr>
    <w:rPr>
      <w:rFonts w:ascii="Times New Roman" w:hAnsi="Times New Roman" w:eastAsia="仿宋_GB2312" w:cstheme="majorBidi"/>
      <w:b/>
      <w:bCs/>
      <w:sz w:val="24"/>
      <w:szCs w:val="28"/>
      <w14:ligatures w14:val="non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autoRedefine/>
    <w:unhideWhenUsed/>
    <w:qFormat/>
    <w:uiPriority w:val="99"/>
    <w:pPr>
      <w:widowControl/>
      <w:snapToGrid w:val="0"/>
      <w:spacing w:line="360" w:lineRule="auto"/>
      <w:jc w:val="center"/>
    </w:pPr>
    <w:rPr>
      <w:b/>
      <w14:ligatures w14:val="none"/>
    </w:rPr>
  </w:style>
  <w:style w:type="paragraph" w:styleId="7">
    <w:name w:val="Body Text"/>
    <w:link w:val="31"/>
    <w:autoRedefine/>
    <w:qFormat/>
    <w:uiPriority w:val="0"/>
    <w:pPr>
      <w:widowControl w:val="0"/>
      <w:spacing w:line="360" w:lineRule="auto"/>
      <w:jc w:val="center"/>
    </w:pPr>
    <w:rPr>
      <w:rFonts w:ascii="宋体" w:hAnsi="宋体" w:eastAsia="宋体" w:cs="宋体"/>
      <w:b/>
      <w:kern w:val="2"/>
      <w:sz w:val="24"/>
      <w:szCs w:val="24"/>
      <w:lang w:val="en-US" w:eastAsia="zh-CN" w:bidi="ar-SA"/>
    </w:rPr>
  </w:style>
  <w:style w:type="paragraph" w:styleId="8">
    <w:name w:val="Body Text Indent"/>
    <w:basedOn w:val="1"/>
    <w:link w:val="32"/>
    <w:autoRedefine/>
    <w:qFormat/>
    <w:uiPriority w:val="0"/>
    <w:pPr>
      <w:widowControl/>
      <w:snapToGrid w:val="0"/>
      <w:spacing w:line="360" w:lineRule="auto"/>
      <w:ind w:firstLine="645"/>
      <w:jc w:val="center"/>
    </w:pPr>
    <w:rPr>
      <w:rFonts w:ascii="楷体_GB2312" w:eastAsia="楷体_GB2312"/>
      <w:b/>
      <w:sz w:val="32"/>
      <w:szCs w:val="32"/>
      <w14:ligatures w14:val="none"/>
    </w:rPr>
  </w:style>
  <w:style w:type="paragraph" w:styleId="9">
    <w:name w:val="toc 3"/>
    <w:basedOn w:val="1"/>
    <w:next w:val="1"/>
    <w:autoRedefine/>
    <w:unhideWhenUsed/>
    <w:qFormat/>
    <w:uiPriority w:val="39"/>
    <w:pPr>
      <w:widowControl/>
      <w:snapToGrid w:val="0"/>
      <w:spacing w:line="360" w:lineRule="auto"/>
      <w:ind w:left="840" w:leftChars="400"/>
      <w:jc w:val="center"/>
    </w:pPr>
    <w:rPr>
      <w:b/>
      <w14:ligatures w14:val="none"/>
    </w:rPr>
  </w:style>
  <w:style w:type="paragraph" w:styleId="10">
    <w:name w:val="Balloon Text"/>
    <w:basedOn w:val="1"/>
    <w:link w:val="33"/>
    <w:autoRedefine/>
    <w:semiHidden/>
    <w:unhideWhenUsed/>
    <w:qFormat/>
    <w:uiPriority w:val="99"/>
    <w:pPr>
      <w:widowControl/>
      <w:snapToGrid w:val="0"/>
      <w:jc w:val="center"/>
    </w:pPr>
    <w:rPr>
      <w:b/>
      <w:sz w:val="18"/>
      <w:szCs w:val="18"/>
      <w14:ligatures w14:val="none"/>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unhideWhenUsed/>
    <w:qFormat/>
    <w:uiPriority w:val="99"/>
    <w:pPr>
      <w:widowControl/>
      <w:snapToGrid w:val="0"/>
      <w:spacing w:line="360" w:lineRule="auto"/>
      <w:jc w:val="center"/>
    </w:pPr>
    <w:rPr>
      <w:rFonts w:ascii="Arial" w:hAnsi="Arial"/>
      <w:b/>
      <w14:ligatures w14:val="none"/>
    </w:rPr>
  </w:style>
  <w:style w:type="paragraph" w:styleId="13">
    <w:name w:val="header"/>
    <w:basedOn w:val="1"/>
    <w:link w:val="24"/>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napToGrid w:val="0"/>
      <w:spacing w:line="360" w:lineRule="auto"/>
      <w:jc w:val="center"/>
    </w:pPr>
    <w:rPr>
      <w:rFonts w:ascii="Times New Roman" w:hAnsi="Times New Roman" w:eastAsia="仿宋_GB2312"/>
      <w:b/>
      <w:sz w:val="28"/>
      <w14:ligatures w14:val="none"/>
    </w:rPr>
  </w:style>
  <w:style w:type="paragraph" w:styleId="15">
    <w:name w:val="toc 2"/>
    <w:basedOn w:val="1"/>
    <w:next w:val="1"/>
    <w:autoRedefine/>
    <w:unhideWhenUsed/>
    <w:qFormat/>
    <w:uiPriority w:val="39"/>
    <w:pPr>
      <w:widowControl/>
      <w:snapToGrid w:val="0"/>
      <w:spacing w:line="360" w:lineRule="auto"/>
      <w:ind w:left="200" w:leftChars="200"/>
      <w:jc w:val="center"/>
    </w:pPr>
    <w:rPr>
      <w:rFonts w:ascii="Times New Roman" w:hAnsi="Times New Roman" w:eastAsia="仿宋_GB2312"/>
      <w:b/>
      <w:sz w:val="24"/>
      <w14:ligatures w14:val="none"/>
    </w:rPr>
  </w:style>
  <w:style w:type="paragraph" w:styleId="16">
    <w:name w:val="Normal (Web)"/>
    <w:basedOn w:val="1"/>
    <w:autoRedefine/>
    <w:semiHidden/>
    <w:unhideWhenUsed/>
    <w:qFormat/>
    <w:uiPriority w:val="99"/>
    <w:pPr>
      <w:widowControl/>
      <w:snapToGrid w:val="0"/>
      <w:spacing w:line="360" w:lineRule="auto"/>
      <w:jc w:val="center"/>
    </w:pPr>
    <w:rPr>
      <w:b/>
      <w:sz w:val="24"/>
      <w14:ligatures w14:val="none"/>
    </w:rPr>
  </w:style>
  <w:style w:type="paragraph" w:styleId="17">
    <w:name w:val="annotation subject"/>
    <w:basedOn w:val="6"/>
    <w:next w:val="6"/>
    <w:link w:val="34"/>
    <w:autoRedefine/>
    <w:semiHidden/>
    <w:unhideWhenUsed/>
    <w:qFormat/>
    <w:uiPriority w:val="99"/>
    <w:rPr>
      <w:b w:val="0"/>
      <w:bCs/>
    </w:rPr>
  </w:style>
  <w:style w:type="paragraph" w:styleId="18">
    <w:name w:val="Body Text First Indent 2"/>
    <w:basedOn w:val="8"/>
    <w:link w:val="35"/>
    <w:autoRedefine/>
    <w:unhideWhenUsed/>
    <w:qFormat/>
    <w:uiPriority w:val="99"/>
    <w:pPr>
      <w:spacing w:after="120" w:line="415" w:lineRule="auto"/>
      <w:ind w:firstLine="0"/>
    </w:pPr>
    <w:rPr>
      <w:rFonts w:hint="eastAsia" w:ascii="Calibri"/>
      <w:sz w:val="21"/>
    </w:rPr>
  </w:style>
  <w:style w:type="table" w:styleId="20">
    <w:name w:val="Table Grid"/>
    <w:basedOn w:val="19"/>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0563C1" w:themeColor="hyperlink"/>
      <w:u w:val="single"/>
      <w14:textFill>
        <w14:solidFill>
          <w14:schemeClr w14:val="hlink"/>
        </w14:solidFill>
      </w14:textFill>
    </w:rPr>
  </w:style>
  <w:style w:type="character" w:styleId="23">
    <w:name w:val="annotation reference"/>
    <w:basedOn w:val="21"/>
    <w:autoRedefine/>
    <w:semiHidden/>
    <w:unhideWhenUsed/>
    <w:qFormat/>
    <w:uiPriority w:val="99"/>
    <w:rPr>
      <w:sz w:val="21"/>
      <w:szCs w:val="21"/>
    </w:rPr>
  </w:style>
  <w:style w:type="character" w:customStyle="1" w:styleId="24">
    <w:name w:val="页眉 字符"/>
    <w:basedOn w:val="21"/>
    <w:link w:val="13"/>
    <w:autoRedefine/>
    <w:qFormat/>
    <w:uiPriority w:val="99"/>
    <w:rPr>
      <w:sz w:val="18"/>
      <w:szCs w:val="18"/>
    </w:rPr>
  </w:style>
  <w:style w:type="character" w:customStyle="1" w:styleId="25">
    <w:name w:val="页脚 字符"/>
    <w:basedOn w:val="21"/>
    <w:link w:val="11"/>
    <w:autoRedefine/>
    <w:qFormat/>
    <w:uiPriority w:val="99"/>
    <w:rPr>
      <w:sz w:val="18"/>
      <w:szCs w:val="18"/>
    </w:rPr>
  </w:style>
  <w:style w:type="character" w:customStyle="1" w:styleId="26">
    <w:name w:val="标题 1 字符"/>
    <w:basedOn w:val="21"/>
    <w:link w:val="2"/>
    <w:autoRedefine/>
    <w:qFormat/>
    <w:uiPriority w:val="9"/>
    <w:rPr>
      <w:rFonts w:ascii="Times New Roman" w:hAnsi="Times New Roman"/>
      <w:bCs/>
      <w:kern w:val="44"/>
      <w:sz w:val="30"/>
      <w:szCs w:val="44"/>
      <w14:ligatures w14:val="none"/>
    </w:rPr>
  </w:style>
  <w:style w:type="character" w:customStyle="1" w:styleId="27">
    <w:name w:val="标题 2 字符"/>
    <w:basedOn w:val="21"/>
    <w:link w:val="3"/>
    <w:autoRedefine/>
    <w:qFormat/>
    <w:uiPriority w:val="9"/>
    <w:rPr>
      <w:rFonts w:ascii="Times New Roman" w:hAnsi="Times New Roman" w:eastAsiaTheme="majorEastAsia" w:cstheme="majorBidi"/>
      <w:bCs/>
      <w:sz w:val="28"/>
      <w:szCs w:val="32"/>
      <w14:ligatures w14:val="none"/>
    </w:rPr>
  </w:style>
  <w:style w:type="character" w:customStyle="1" w:styleId="28">
    <w:name w:val="标题 3 字符"/>
    <w:basedOn w:val="21"/>
    <w:link w:val="4"/>
    <w:autoRedefine/>
    <w:qFormat/>
    <w:uiPriority w:val="9"/>
    <w:rPr>
      <w:rFonts w:ascii="Times New Roman" w:hAnsi="Times New Roman" w:eastAsia="仿宋_GB2312"/>
      <w:bCs/>
      <w:sz w:val="28"/>
      <w:szCs w:val="32"/>
      <w14:ligatures w14:val="none"/>
    </w:rPr>
  </w:style>
  <w:style w:type="character" w:customStyle="1" w:styleId="29">
    <w:name w:val="标题 4 字符"/>
    <w:basedOn w:val="21"/>
    <w:link w:val="5"/>
    <w:autoRedefine/>
    <w:qFormat/>
    <w:uiPriority w:val="9"/>
    <w:rPr>
      <w:rFonts w:ascii="Times New Roman" w:hAnsi="Times New Roman" w:eastAsia="仿宋_GB2312" w:cstheme="majorBidi"/>
      <w:b/>
      <w:bCs/>
      <w:sz w:val="24"/>
      <w:szCs w:val="28"/>
      <w14:ligatures w14:val="none"/>
    </w:rPr>
  </w:style>
  <w:style w:type="character" w:customStyle="1" w:styleId="30">
    <w:name w:val="批注文字 字符"/>
    <w:basedOn w:val="21"/>
    <w:link w:val="6"/>
    <w:autoRedefine/>
    <w:qFormat/>
    <w:uiPriority w:val="99"/>
    <w:rPr>
      <w:b/>
      <w14:ligatures w14:val="none"/>
    </w:rPr>
  </w:style>
  <w:style w:type="character" w:customStyle="1" w:styleId="31">
    <w:name w:val="正文文本 字符"/>
    <w:basedOn w:val="21"/>
    <w:link w:val="7"/>
    <w:autoRedefine/>
    <w:qFormat/>
    <w:uiPriority w:val="0"/>
    <w:rPr>
      <w:rFonts w:ascii="宋体" w:hAnsi="宋体" w:eastAsia="宋体" w:cs="宋体"/>
      <w:b/>
      <w:sz w:val="24"/>
      <w:szCs w:val="24"/>
      <w14:ligatures w14:val="none"/>
    </w:rPr>
  </w:style>
  <w:style w:type="character" w:customStyle="1" w:styleId="32">
    <w:name w:val="正文文本缩进 字符"/>
    <w:basedOn w:val="21"/>
    <w:link w:val="8"/>
    <w:autoRedefine/>
    <w:qFormat/>
    <w:uiPriority w:val="0"/>
    <w:rPr>
      <w:rFonts w:ascii="楷体_GB2312" w:eastAsia="楷体_GB2312"/>
      <w:b/>
      <w:sz w:val="32"/>
      <w:szCs w:val="32"/>
      <w14:ligatures w14:val="none"/>
    </w:rPr>
  </w:style>
  <w:style w:type="character" w:customStyle="1" w:styleId="33">
    <w:name w:val="批注框文本 字符"/>
    <w:basedOn w:val="21"/>
    <w:link w:val="10"/>
    <w:autoRedefine/>
    <w:semiHidden/>
    <w:qFormat/>
    <w:uiPriority w:val="99"/>
    <w:rPr>
      <w:b/>
      <w:sz w:val="18"/>
      <w:szCs w:val="18"/>
      <w14:ligatures w14:val="none"/>
    </w:rPr>
  </w:style>
  <w:style w:type="character" w:customStyle="1" w:styleId="34">
    <w:name w:val="批注主题 字符"/>
    <w:basedOn w:val="30"/>
    <w:link w:val="17"/>
    <w:autoRedefine/>
    <w:semiHidden/>
    <w:qFormat/>
    <w:uiPriority w:val="99"/>
    <w:rPr>
      <w:b w:val="0"/>
      <w:bCs/>
      <w14:ligatures w14:val="none"/>
    </w:rPr>
  </w:style>
  <w:style w:type="character" w:customStyle="1" w:styleId="35">
    <w:name w:val="正文文本首行缩进 2 字符"/>
    <w:basedOn w:val="32"/>
    <w:link w:val="18"/>
    <w:autoRedefine/>
    <w:qFormat/>
    <w:uiPriority w:val="99"/>
    <w:rPr>
      <w:rFonts w:ascii="Calibri" w:eastAsia="楷体_GB2312"/>
      <w:sz w:val="32"/>
      <w:szCs w:val="32"/>
      <w14:ligatures w14:val="none"/>
    </w:rPr>
  </w:style>
  <w:style w:type="paragraph" w:styleId="36">
    <w:name w:val="List Paragraph"/>
    <w:basedOn w:val="1"/>
    <w:autoRedefine/>
    <w:qFormat/>
    <w:uiPriority w:val="34"/>
    <w:pPr>
      <w:widowControl/>
      <w:snapToGrid w:val="0"/>
      <w:spacing w:line="360" w:lineRule="auto"/>
      <w:ind w:firstLine="420" w:firstLineChars="200"/>
      <w:jc w:val="center"/>
    </w:pPr>
    <w:rPr>
      <w:b/>
      <w14:ligatures w14:val="none"/>
    </w:rPr>
  </w:style>
  <w:style w:type="paragraph" w:customStyle="1" w:styleId="37">
    <w:name w:val="biao"/>
    <w:basedOn w:val="1"/>
    <w:autoRedefine/>
    <w:qFormat/>
    <w:uiPriority w:val="0"/>
    <w:pPr>
      <w:widowControl/>
      <w:snapToGrid w:val="0"/>
      <w:spacing w:line="360" w:lineRule="auto"/>
      <w:jc w:val="center"/>
    </w:pPr>
    <w:rPr>
      <w:rFonts w:ascii="Times New Roman" w:hAnsi="Times New Roman" w:cs="Times New Roman"/>
      <w:color w:val="000000"/>
      <w:sz w:val="24"/>
      <w:szCs w:val="24"/>
      <w14:ligatures w14:val="none"/>
    </w:rPr>
  </w:style>
  <w:style w:type="paragraph" w:customStyle="1" w:styleId="38">
    <w:name w:val="表格正文 9"/>
    <w:basedOn w:val="1"/>
    <w:autoRedefine/>
    <w:qFormat/>
    <w:uiPriority w:val="0"/>
    <w:pPr>
      <w:widowControl/>
      <w:snapToGrid w:val="0"/>
      <w:spacing w:line="360" w:lineRule="auto"/>
      <w:jc w:val="center"/>
    </w:pPr>
    <w:rPr>
      <w:b/>
      <w:sz w:val="24"/>
      <w14:ligatures w14:val="none"/>
    </w:rPr>
  </w:style>
  <w:style w:type="paragraph" w:customStyle="1" w:styleId="39">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YS3-条"/>
    <w:basedOn w:val="1"/>
    <w:autoRedefine/>
    <w:qFormat/>
    <w:uiPriority w:val="0"/>
    <w:pPr>
      <w:widowControl/>
      <w:numPr>
        <w:ilvl w:val="0"/>
        <w:numId w:val="1"/>
      </w:numPr>
      <w:snapToGrid w:val="0"/>
      <w:spacing w:before="156" w:after="156" w:line="520" w:lineRule="exact"/>
      <w:jc w:val="center"/>
    </w:pPr>
    <w:rPr>
      <w:rFonts w:ascii="Arial" w:hAnsi="Arial" w:eastAsia="仿宋_GB2312" w:cs="Times New Roman"/>
      <w:b/>
      <w:color w:val="FF0000"/>
      <w:sz w:val="28"/>
      <w:szCs w:val="24"/>
      <w14:ligatures w14:val="none"/>
    </w:rPr>
  </w:style>
  <w:style w:type="paragraph" w:customStyle="1" w:styleId="41">
    <w:name w:val="YS5-目"/>
    <w:basedOn w:val="1"/>
    <w:autoRedefine/>
    <w:qFormat/>
    <w:uiPriority w:val="0"/>
    <w:pPr>
      <w:widowControl/>
      <w:numPr>
        <w:ilvl w:val="2"/>
        <w:numId w:val="1"/>
      </w:numPr>
      <w:snapToGrid w:val="0"/>
      <w:spacing w:line="520" w:lineRule="exact"/>
      <w:jc w:val="center"/>
    </w:pPr>
    <w:rPr>
      <w:rFonts w:ascii="Times New Roman" w:hAnsi="Times New Roman" w:eastAsia="仿宋_GB2312" w:cs="Times New Roman"/>
      <w:b/>
      <w:sz w:val="28"/>
      <w:szCs w:val="24"/>
      <w14:ligatures w14:val="none"/>
    </w:rPr>
  </w:style>
  <w:style w:type="paragraph" w:customStyle="1" w:styleId="42">
    <w:name w:val="YS4-项"/>
    <w:basedOn w:val="1"/>
    <w:autoRedefine/>
    <w:qFormat/>
    <w:uiPriority w:val="0"/>
    <w:pPr>
      <w:widowControl/>
      <w:numPr>
        <w:ilvl w:val="1"/>
        <w:numId w:val="1"/>
      </w:numPr>
      <w:snapToGrid w:val="0"/>
      <w:spacing w:line="520" w:lineRule="exact"/>
      <w:ind w:firstLine="0"/>
      <w:jc w:val="center"/>
    </w:pPr>
    <w:rPr>
      <w:rFonts w:ascii="Arial" w:hAnsi="Arial" w:eastAsia="仿宋_GB2312" w:cs="Times New Roman"/>
      <w:b/>
      <w:sz w:val="28"/>
      <w:szCs w:val="24"/>
      <w14:ligatures w14:val="none"/>
    </w:rPr>
  </w:style>
  <w:style w:type="paragraph" w:customStyle="1" w:styleId="43">
    <w:name w:val="YS4-款"/>
    <w:basedOn w:val="8"/>
    <w:autoRedefine/>
    <w:qFormat/>
    <w:uiPriority w:val="0"/>
    <w:pPr>
      <w:spacing w:line="520" w:lineRule="exact"/>
      <w:ind w:firstLine="560" w:firstLineChars="200"/>
    </w:pPr>
    <w:rPr>
      <w:rFonts w:ascii="Arial" w:hAnsi="Arial" w:eastAsia="仿宋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923</Words>
  <Characters>931</Characters>
  <Lines>9</Lines>
  <Paragraphs>2</Paragraphs>
  <TotalTime>42</TotalTime>
  <ScaleCrop>false</ScaleCrop>
  <LinksUpToDate>false</LinksUpToDate>
  <CharactersWithSpaces>961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2024-04-15T11:35:00Z</dcterms:created>
  <dc:creator>万忠 张</dc:creator>
  <cp:lastModifiedBy>Kylooe</cp:lastModifiedBy>
  <dcterms:modified xsi:type="dcterms:W3CDTF">2024-05-27T07:37:29Z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3E8366A85F5E4857AC453D05157EE355_12</vt:lpwstr>
  </property>
</Properties>
</file>